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F8" w:rsidRPr="00C662A8" w:rsidRDefault="00C662A8" w:rsidP="00C662A8">
      <w:pPr>
        <w:spacing w:after="0"/>
        <w:ind w:left="720"/>
        <w:jc w:val="center"/>
        <w:rPr>
          <w:b/>
          <w:sz w:val="28"/>
          <w:szCs w:val="28"/>
        </w:rPr>
      </w:pPr>
      <w:r w:rsidRPr="00C662A8">
        <w:rPr>
          <w:b/>
          <w:sz w:val="28"/>
          <w:szCs w:val="28"/>
        </w:rPr>
        <w:t>Emerald Health and Wellness -</w:t>
      </w:r>
      <w:r w:rsidR="00745DF8" w:rsidRPr="00C662A8">
        <w:rPr>
          <w:b/>
          <w:sz w:val="28"/>
          <w:szCs w:val="28"/>
        </w:rPr>
        <w:t>Week 1</w:t>
      </w:r>
    </w:p>
    <w:p w:rsidR="00745DF8" w:rsidRDefault="00745DF8" w:rsidP="00C662A8">
      <w:pPr>
        <w:spacing w:after="0"/>
        <w:ind w:left="720"/>
        <w:jc w:val="center"/>
        <w:rPr>
          <w:b/>
        </w:rPr>
      </w:pPr>
      <w:r w:rsidRPr="00C662A8">
        <w:rPr>
          <w:b/>
        </w:rPr>
        <w:t>Introduction to the Components of Health and Wellness</w:t>
      </w:r>
    </w:p>
    <w:p w:rsidR="00C662A8" w:rsidRPr="00C662A8" w:rsidRDefault="00C662A8" w:rsidP="00C662A8">
      <w:pPr>
        <w:spacing w:after="0"/>
        <w:ind w:left="720"/>
        <w:jc w:val="center"/>
        <w:rPr>
          <w:b/>
        </w:rPr>
      </w:pPr>
    </w:p>
    <w:p w:rsidR="00745DF8" w:rsidRPr="00C662A8" w:rsidRDefault="00244046" w:rsidP="00C662A8">
      <w:pPr>
        <w:pBdr>
          <w:left w:val="single" w:sz="4" w:space="4" w:color="auto"/>
        </w:pBdr>
        <w:spacing w:after="0"/>
        <w:rPr>
          <w:b/>
          <w:i/>
        </w:rPr>
      </w:pPr>
      <w:r>
        <w:rPr>
          <w:b/>
          <w:i/>
        </w:rPr>
        <w:t xml:space="preserve">Objectives </w:t>
      </w:r>
    </w:p>
    <w:p w:rsidR="00C662A8" w:rsidRPr="00C662A8" w:rsidRDefault="00C662A8" w:rsidP="00C662A8">
      <w:pPr>
        <w:numPr>
          <w:ilvl w:val="0"/>
          <w:numId w:val="4"/>
        </w:numPr>
      </w:pPr>
      <w:r w:rsidRPr="00C662A8">
        <w:t xml:space="preserve">The overall </w:t>
      </w:r>
      <w:r w:rsidR="00E204C2" w:rsidRPr="00C662A8">
        <w:t>goals of a health and wellness program are</w:t>
      </w:r>
      <w:r w:rsidRPr="00C662A8">
        <w:t xml:space="preserve"> to give you the educational tools to make healthy life style choices. These tools are different for everyone.</w:t>
      </w:r>
    </w:p>
    <w:p w:rsidR="00C662A8" w:rsidRPr="00C662A8" w:rsidRDefault="00C662A8" w:rsidP="00C662A8">
      <w:pPr>
        <w:numPr>
          <w:ilvl w:val="0"/>
          <w:numId w:val="4"/>
        </w:numPr>
      </w:pPr>
      <w:r w:rsidRPr="00C662A8">
        <w:t xml:space="preserve"> </w:t>
      </w:r>
      <w:r w:rsidR="00797AF5">
        <w:t>H</w:t>
      </w:r>
      <w:r w:rsidRPr="00C662A8">
        <w:t xml:space="preserve">ealth begins with preventative </w:t>
      </w:r>
      <w:r w:rsidR="00E204C2" w:rsidRPr="00C662A8">
        <w:t>care;</w:t>
      </w:r>
      <w:r w:rsidRPr="00C662A8">
        <w:t xml:space="preserve"> this includes annual medical screenings, dental care, sun protection, seat belt use, stress reduction and a good </w:t>
      </w:r>
      <w:r w:rsidR="00E204C2" w:rsidRPr="00C662A8">
        <w:t>night’s</w:t>
      </w:r>
      <w:r w:rsidRPr="00C662A8">
        <w:t xml:space="preserve"> sleep.</w:t>
      </w:r>
    </w:p>
    <w:p w:rsidR="00797AF5" w:rsidRDefault="00C662A8" w:rsidP="00C662A8">
      <w:pPr>
        <w:numPr>
          <w:ilvl w:val="0"/>
          <w:numId w:val="4"/>
        </w:numPr>
      </w:pPr>
      <w:r w:rsidRPr="00C662A8">
        <w:t>An inclusive program aims to improve your health and wellbeing while reducing your chances of developing preventable diseases</w:t>
      </w:r>
      <w:r w:rsidR="00797AF5">
        <w:t>.</w:t>
      </w:r>
    </w:p>
    <w:p w:rsidR="00C662A8" w:rsidRPr="00C662A8" w:rsidRDefault="00C662A8" w:rsidP="00C662A8">
      <w:pPr>
        <w:numPr>
          <w:ilvl w:val="0"/>
          <w:numId w:val="4"/>
        </w:numPr>
      </w:pPr>
      <w:r w:rsidRPr="00C662A8">
        <w:t xml:space="preserve">Wellness programs should begin with an initial </w:t>
      </w:r>
      <w:r w:rsidR="00E204C2" w:rsidRPr="00C662A8">
        <w:t>screening;</w:t>
      </w:r>
      <w:r w:rsidRPr="00C662A8">
        <w:t xml:space="preserve"> this may include weight, body mass index (BMI), Blood Pressure, blood tests and a fitness screen</w:t>
      </w:r>
      <w:r>
        <w:t xml:space="preserve">. </w:t>
      </w:r>
      <w:r w:rsidRPr="00C662A8">
        <w:t>The initial screening process helps individualize the programs so you are aware of your health status, so you “know your numbers” and can focus on the areas that YOU may need improvement</w:t>
      </w:r>
    </w:p>
    <w:p w:rsidR="00C662A8" w:rsidRDefault="00C662A8" w:rsidP="00C662A8">
      <w:pPr>
        <w:numPr>
          <w:ilvl w:val="0"/>
          <w:numId w:val="4"/>
        </w:numPr>
      </w:pPr>
      <w:r w:rsidRPr="00C662A8">
        <w:t xml:space="preserve">Goal </w:t>
      </w:r>
      <w:r w:rsidR="00797AF5">
        <w:t>setting is essential to success</w:t>
      </w:r>
      <w:r w:rsidR="00E204C2">
        <w:t xml:space="preserve">, </w:t>
      </w:r>
      <w:r w:rsidR="00E204C2" w:rsidRPr="00C662A8">
        <w:t>use</w:t>
      </w:r>
      <w:r w:rsidRPr="00C662A8">
        <w:t xml:space="preserve"> </w:t>
      </w:r>
      <w:proofErr w:type="gramStart"/>
      <w:r w:rsidR="00E204C2">
        <w:t>your</w:t>
      </w:r>
      <w:bookmarkStart w:id="0" w:name="_GoBack"/>
      <w:bookmarkEnd w:id="0"/>
      <w:proofErr w:type="gramEnd"/>
      <w:r w:rsidRPr="00C662A8">
        <w:t xml:space="preserve"> “Numbers” to set personal goals which are realistic and achievable.</w:t>
      </w:r>
    </w:p>
    <w:p w:rsidR="00745DF8" w:rsidRPr="00C662A8" w:rsidRDefault="00745DF8" w:rsidP="00C662A8">
      <w:pPr>
        <w:rPr>
          <w:b/>
          <w:i/>
        </w:rPr>
      </w:pPr>
      <w:r w:rsidRPr="00C662A8">
        <w:rPr>
          <w:b/>
          <w:i/>
        </w:rPr>
        <w:t>Weekly Topics Overview</w:t>
      </w:r>
      <w:r w:rsidR="00C662A8">
        <w:rPr>
          <w:b/>
          <w:i/>
        </w:rPr>
        <w:t xml:space="preserve"> for the next 9 weeks</w:t>
      </w:r>
    </w:p>
    <w:p w:rsidR="00745DF8" w:rsidRPr="00C662A8" w:rsidRDefault="00745DF8" w:rsidP="00C662A8">
      <w:pPr>
        <w:numPr>
          <w:ilvl w:val="0"/>
          <w:numId w:val="2"/>
        </w:numPr>
        <w:spacing w:after="0"/>
      </w:pPr>
      <w:r w:rsidRPr="00C662A8">
        <w:t>Healthy Diet Habits</w:t>
      </w:r>
    </w:p>
    <w:p w:rsidR="00745DF8" w:rsidRPr="00C662A8" w:rsidRDefault="00745DF8" w:rsidP="00C662A8">
      <w:pPr>
        <w:numPr>
          <w:ilvl w:val="0"/>
          <w:numId w:val="2"/>
        </w:numPr>
        <w:spacing w:after="0"/>
      </w:pPr>
      <w:r w:rsidRPr="00C662A8">
        <w:t>Lowering your Cholesterol</w:t>
      </w:r>
    </w:p>
    <w:p w:rsidR="00745DF8" w:rsidRPr="00C662A8" w:rsidRDefault="00745DF8" w:rsidP="00C662A8">
      <w:pPr>
        <w:numPr>
          <w:ilvl w:val="0"/>
          <w:numId w:val="2"/>
        </w:numPr>
        <w:spacing w:after="0"/>
      </w:pPr>
      <w:r w:rsidRPr="00C662A8">
        <w:t xml:space="preserve">Lowering or Maintaining  Your Blood Pressure </w:t>
      </w:r>
    </w:p>
    <w:p w:rsidR="00745DF8" w:rsidRPr="00C662A8" w:rsidRDefault="00745DF8" w:rsidP="00C662A8">
      <w:pPr>
        <w:numPr>
          <w:ilvl w:val="0"/>
          <w:numId w:val="2"/>
        </w:numPr>
        <w:spacing w:after="0"/>
      </w:pPr>
      <w:r w:rsidRPr="00C662A8">
        <w:t xml:space="preserve">How BMI Effects Your Health </w:t>
      </w:r>
    </w:p>
    <w:p w:rsidR="00745DF8" w:rsidRDefault="00745DF8" w:rsidP="00C662A8">
      <w:pPr>
        <w:numPr>
          <w:ilvl w:val="0"/>
          <w:numId w:val="2"/>
        </w:numPr>
        <w:spacing w:after="0"/>
      </w:pPr>
      <w:r w:rsidRPr="00C662A8">
        <w:t>Know your Numbers</w:t>
      </w:r>
    </w:p>
    <w:p w:rsidR="00745DF8" w:rsidRPr="00C662A8" w:rsidRDefault="00745DF8" w:rsidP="00C662A8">
      <w:pPr>
        <w:numPr>
          <w:ilvl w:val="0"/>
          <w:numId w:val="2"/>
        </w:numPr>
        <w:spacing w:after="0"/>
      </w:pPr>
      <w:r w:rsidRPr="00C662A8">
        <w:t>Work Safety and Ergonomics</w:t>
      </w:r>
    </w:p>
    <w:p w:rsidR="00745DF8" w:rsidRPr="00C662A8" w:rsidRDefault="00745DF8" w:rsidP="00C662A8">
      <w:pPr>
        <w:numPr>
          <w:ilvl w:val="0"/>
          <w:numId w:val="2"/>
        </w:numPr>
        <w:spacing w:after="0"/>
      </w:pPr>
      <w:r w:rsidRPr="00C662A8">
        <w:t>Importance of Physical Activity: Aerobic</w:t>
      </w:r>
    </w:p>
    <w:p w:rsidR="00745DF8" w:rsidRPr="00C662A8" w:rsidRDefault="00745DF8" w:rsidP="00C662A8">
      <w:pPr>
        <w:numPr>
          <w:ilvl w:val="0"/>
          <w:numId w:val="2"/>
        </w:numPr>
        <w:spacing w:after="0"/>
      </w:pPr>
      <w:r w:rsidRPr="00C662A8">
        <w:t>Importance of Physical Activity: Strengthening</w:t>
      </w:r>
    </w:p>
    <w:p w:rsidR="00745DF8" w:rsidRPr="00C662A8" w:rsidRDefault="00745DF8" w:rsidP="00C662A8">
      <w:pPr>
        <w:numPr>
          <w:ilvl w:val="0"/>
          <w:numId w:val="2"/>
        </w:numPr>
        <w:spacing w:after="0"/>
      </w:pPr>
      <w:r w:rsidRPr="00C662A8">
        <w:t xml:space="preserve">Stress Management </w:t>
      </w:r>
    </w:p>
    <w:p w:rsidR="00C662A8" w:rsidRDefault="00C662A8" w:rsidP="00C662A8">
      <w:pPr>
        <w:numPr>
          <w:ilvl w:val="0"/>
          <w:numId w:val="2"/>
        </w:numPr>
        <w:spacing w:after="0"/>
      </w:pPr>
      <w:r w:rsidRPr="00C662A8">
        <w:t>Healthy Behaviors</w:t>
      </w:r>
    </w:p>
    <w:p w:rsidR="00C662A8" w:rsidRPr="00C662A8" w:rsidRDefault="00C662A8" w:rsidP="00C662A8">
      <w:pPr>
        <w:spacing w:after="0"/>
        <w:ind w:left="720"/>
      </w:pPr>
    </w:p>
    <w:p w:rsidR="00745DF8" w:rsidRPr="00745DF8" w:rsidRDefault="00745DF8" w:rsidP="00745DF8">
      <w:pPr>
        <w:spacing w:after="0"/>
        <w:rPr>
          <w:b/>
          <w:i/>
        </w:rPr>
      </w:pPr>
      <w:r>
        <w:rPr>
          <w:b/>
          <w:i/>
        </w:rPr>
        <w:t xml:space="preserve">Know your </w:t>
      </w:r>
      <w:r w:rsidR="00C662A8" w:rsidRPr="00745DF8">
        <w:rPr>
          <w:b/>
          <w:i/>
        </w:rPr>
        <w:t>numbers -</w:t>
      </w:r>
      <w:r w:rsidRPr="00745DF8">
        <w:rPr>
          <w:b/>
          <w:i/>
        </w:rPr>
        <w:t>Blood Pressure</w:t>
      </w:r>
    </w:p>
    <w:p w:rsidR="00745DF8" w:rsidRDefault="00745DF8" w:rsidP="00745DF8">
      <w:pPr>
        <w:spacing w:after="0"/>
      </w:pPr>
    </w:p>
    <w:p w:rsidR="00D23791" w:rsidRPr="00D23791" w:rsidRDefault="00745DF8" w:rsidP="00D23791">
      <w:pPr>
        <w:pStyle w:val="ListParagraph"/>
        <w:numPr>
          <w:ilvl w:val="0"/>
          <w:numId w:val="7"/>
        </w:numPr>
      </w:pPr>
      <w:r w:rsidRPr="00C662A8">
        <w:t>Blood Pressure Is the force of blood</w:t>
      </w:r>
      <w:r>
        <w:t xml:space="preserve"> </w:t>
      </w:r>
      <w:r w:rsidR="00C662A8" w:rsidRPr="00C662A8">
        <w:t xml:space="preserve">against the walls </w:t>
      </w:r>
      <w:proofErr w:type="gramStart"/>
      <w:r w:rsidR="00C662A8" w:rsidRPr="00C662A8">
        <w:t>of  the</w:t>
      </w:r>
      <w:proofErr w:type="gramEnd"/>
      <w:r w:rsidR="00C662A8" w:rsidRPr="00C662A8">
        <w:t xml:space="preserve"> artery</w:t>
      </w:r>
      <w:r w:rsidRPr="00745DF8">
        <w:rPr>
          <w:rFonts w:ascii="Lucida Grande" w:eastAsiaTheme="minorEastAsia" w:hAnsi="Lucida Grande"/>
          <w:color w:val="000000"/>
          <w:kern w:val="24"/>
          <w:sz w:val="24"/>
          <w:szCs w:val="24"/>
        </w:rPr>
        <w:t xml:space="preserve"> </w:t>
      </w:r>
      <w:r w:rsidRPr="00745DF8">
        <w:t xml:space="preserve">Blood pressure is the force of blood against the walls of the artery. It is recorded as 2 numbers systolic  is the pressure as the heart beats and diastolic, the pressure when the heart is relaxed between beats </w:t>
      </w:r>
    </w:p>
    <w:p w:rsidR="00745DF8" w:rsidRPr="00745DF8" w:rsidRDefault="00745DF8" w:rsidP="00745DF8">
      <w:pPr>
        <w:pStyle w:val="ListParagraph"/>
        <w:numPr>
          <w:ilvl w:val="0"/>
          <w:numId w:val="7"/>
        </w:numPr>
        <w:rPr>
          <w:u w:val="single"/>
        </w:rPr>
      </w:pPr>
      <w:r w:rsidRPr="00745DF8">
        <w:rPr>
          <w:u w:val="single"/>
        </w:rPr>
        <w:t>A target blood pressure is 120/80 or less.</w:t>
      </w:r>
      <w:r w:rsidR="00D23791" w:rsidRPr="00D23791">
        <w:t xml:space="preserve"> </w:t>
      </w:r>
      <w:r w:rsidR="00D23791" w:rsidRPr="00745DF8">
        <w:t>pressure reduces the risks of heart disease, kidney disease or stroke</w:t>
      </w:r>
    </w:p>
    <w:p w:rsidR="00D23791" w:rsidRDefault="00745DF8" w:rsidP="00D23791">
      <w:pPr>
        <w:pStyle w:val="ListParagraph"/>
        <w:numPr>
          <w:ilvl w:val="0"/>
          <w:numId w:val="7"/>
        </w:numPr>
      </w:pPr>
      <w:r w:rsidRPr="00745DF8">
        <w:rPr>
          <w:b/>
        </w:rPr>
        <w:lastRenderedPageBreak/>
        <w:t>Pre hypertension</w:t>
      </w:r>
      <w:r w:rsidRPr="00745DF8">
        <w:t xml:space="preserve"> Means you do not have HNT/HBP but you have a higher risk develop it this is a number </w:t>
      </w:r>
      <w:r w:rsidRPr="00745DF8">
        <w:rPr>
          <w:b/>
        </w:rPr>
        <w:t>over 120/80 and under 140/90</w:t>
      </w:r>
      <w:r w:rsidRPr="00745DF8">
        <w:t xml:space="preserve">.  If your blood pressure is </w:t>
      </w:r>
      <w:r w:rsidRPr="00745DF8">
        <w:rPr>
          <w:b/>
        </w:rPr>
        <w:t>over 140/90</w:t>
      </w:r>
      <w:r w:rsidRPr="00745DF8">
        <w:t xml:space="preserve"> then you may have </w:t>
      </w:r>
      <w:r w:rsidRPr="00745DF8">
        <w:rPr>
          <w:b/>
        </w:rPr>
        <w:t>hypertension</w:t>
      </w:r>
      <w:r w:rsidRPr="00745DF8">
        <w:t xml:space="preserve"> and should follow up with your physician. </w:t>
      </w:r>
    </w:p>
    <w:p w:rsidR="00D23791" w:rsidRDefault="00D23791" w:rsidP="00D23791">
      <w:pPr>
        <w:pStyle w:val="ListParagraph"/>
        <w:numPr>
          <w:ilvl w:val="0"/>
          <w:numId w:val="7"/>
        </w:numPr>
      </w:pPr>
      <w:r>
        <w:t xml:space="preserve">To lower your blood pressure you can </w:t>
      </w:r>
      <w:r w:rsidR="00745DF8" w:rsidRPr="00745DF8">
        <w:t xml:space="preserve">eat a low sodium(less than 2000mg), high potassium diet, limit alcohol to less then2 drinks per day for men and 1 drink per day for women, quit smoking if applicable ,reduce stress, incorporate aerobic exercise 3 or more days a week..... ....For 45 minutes each session and maintain a healthy weight. </w:t>
      </w:r>
    </w:p>
    <w:p w:rsidR="00745DF8" w:rsidRDefault="00745DF8" w:rsidP="00D23791">
      <w:pPr>
        <w:pStyle w:val="ListParagraph"/>
        <w:numPr>
          <w:ilvl w:val="0"/>
          <w:numId w:val="7"/>
        </w:numPr>
      </w:pPr>
      <w:r w:rsidRPr="00745DF8">
        <w:t>Even after  1 weeks individuals can see positive changes in your BP when taking care to modify all variables we just discussed</w:t>
      </w:r>
    </w:p>
    <w:p w:rsidR="00D23791" w:rsidRDefault="00D23791" w:rsidP="00244046">
      <w:pPr>
        <w:pStyle w:val="ListParagraph"/>
        <w:spacing w:after="0"/>
      </w:pPr>
    </w:p>
    <w:p w:rsidR="00D23791" w:rsidRPr="00745DF8" w:rsidRDefault="00D23791" w:rsidP="00244046">
      <w:pPr>
        <w:spacing w:after="0"/>
        <w:rPr>
          <w:b/>
          <w:i/>
        </w:rPr>
      </w:pPr>
      <w:r>
        <w:rPr>
          <w:b/>
          <w:i/>
        </w:rPr>
        <w:t xml:space="preserve">Know your </w:t>
      </w:r>
      <w:r w:rsidRPr="00745DF8">
        <w:rPr>
          <w:b/>
          <w:i/>
        </w:rPr>
        <w:t>numbers -</w:t>
      </w:r>
      <w:r>
        <w:rPr>
          <w:b/>
          <w:i/>
        </w:rPr>
        <w:t>BMI</w:t>
      </w:r>
    </w:p>
    <w:p w:rsidR="00D23791" w:rsidRPr="00745DF8" w:rsidRDefault="00D23791" w:rsidP="00244046">
      <w:pPr>
        <w:pStyle w:val="ListParagraph"/>
        <w:spacing w:after="0"/>
        <w:ind w:left="765"/>
      </w:pPr>
    </w:p>
    <w:p w:rsidR="00745DF8" w:rsidRPr="00745DF8" w:rsidRDefault="00745DF8" w:rsidP="00745DF8">
      <w:pPr>
        <w:pStyle w:val="ListParagraph"/>
        <w:numPr>
          <w:ilvl w:val="0"/>
          <w:numId w:val="7"/>
        </w:numPr>
      </w:pPr>
      <w:r w:rsidRPr="00745DF8">
        <w:t xml:space="preserve">BMI is Body Mass Index is a reliable </w:t>
      </w:r>
      <w:r w:rsidRPr="00745DF8">
        <w:rPr>
          <w:b/>
          <w:bCs/>
        </w:rPr>
        <w:t>indirect</w:t>
      </w:r>
      <w:r w:rsidRPr="00745DF8">
        <w:t xml:space="preserve"> indicator of body fatness it is a number based on height and weight. This number is a screening tool to identify weight categories that might lead to health problems. Elevated BMIs can increase your risk for HNT, Type 2 Diabetes, cardiovascular disease, </w:t>
      </w:r>
      <w:r w:rsidR="00244046" w:rsidRPr="00745DF8">
        <w:t>Osteoarthritis</w:t>
      </w:r>
      <w:r w:rsidRPr="00745DF8">
        <w:t>, respiratory problems and some cancers</w:t>
      </w:r>
    </w:p>
    <w:p w:rsidR="00745DF8" w:rsidRPr="00745DF8" w:rsidRDefault="00745DF8" w:rsidP="00745DF8">
      <w:pPr>
        <w:pStyle w:val="ListParagraph"/>
        <w:numPr>
          <w:ilvl w:val="0"/>
          <w:numId w:val="7"/>
        </w:numPr>
      </w:pPr>
      <w:r w:rsidRPr="00745DF8">
        <w:t>Normal BMIs for adults range from 18.5-24.9</w:t>
      </w:r>
    </w:p>
    <w:p w:rsidR="00745DF8" w:rsidRDefault="00745DF8" w:rsidP="00745DF8">
      <w:pPr>
        <w:pStyle w:val="ListParagraph"/>
        <w:numPr>
          <w:ilvl w:val="0"/>
          <w:numId w:val="7"/>
        </w:numPr>
      </w:pPr>
      <w:r w:rsidRPr="00745DF8">
        <w:t>BMI can be modified with a healthy diet, and exercise to include aerobic and strengthening more then 3 days a week</w:t>
      </w:r>
    </w:p>
    <w:p w:rsidR="00D23791" w:rsidRPr="00D23791" w:rsidRDefault="00D23791" w:rsidP="00D23791">
      <w:pPr>
        <w:spacing w:after="0"/>
        <w:rPr>
          <w:b/>
          <w:i/>
        </w:rPr>
      </w:pPr>
      <w:r w:rsidRPr="00D23791">
        <w:rPr>
          <w:b/>
          <w:i/>
        </w:rPr>
        <w:t>Know your numbers -</w:t>
      </w:r>
      <w:r>
        <w:rPr>
          <w:b/>
          <w:i/>
        </w:rPr>
        <w:t>Lipids</w:t>
      </w:r>
    </w:p>
    <w:p w:rsidR="00D23791" w:rsidRPr="00745DF8" w:rsidRDefault="00D23791" w:rsidP="00F66518">
      <w:pPr>
        <w:pStyle w:val="ListParagraph"/>
        <w:spacing w:after="0"/>
        <w:ind w:left="765"/>
      </w:pPr>
    </w:p>
    <w:p w:rsidR="00F66518" w:rsidRDefault="00F66518" w:rsidP="00F66518">
      <w:pPr>
        <w:numPr>
          <w:ilvl w:val="0"/>
          <w:numId w:val="3"/>
        </w:numPr>
        <w:spacing w:after="0"/>
      </w:pPr>
      <w:r w:rsidRPr="00F66518">
        <w:t>Cholesterol is a fat (lipid) that every cell in your body needs. However the liver is capable of manufacturing this. There are many types, we will focus on LDL, HDL and Triglycerides</w:t>
      </w:r>
    </w:p>
    <w:p w:rsidR="00C662A8" w:rsidRPr="00C662A8" w:rsidRDefault="00F66518" w:rsidP="00F66518">
      <w:pPr>
        <w:numPr>
          <w:ilvl w:val="0"/>
          <w:numId w:val="3"/>
        </w:numPr>
        <w:spacing w:after="0"/>
      </w:pPr>
      <w:r w:rsidRPr="00F66518">
        <w:t xml:space="preserve"> Elevated cholesterol contributes to heart disease and stroke in addition to several other medical diagnoses</w:t>
      </w:r>
    </w:p>
    <w:p w:rsidR="00745DF8" w:rsidRPr="00C662A8" w:rsidRDefault="00745DF8" w:rsidP="00F66518">
      <w:pPr>
        <w:numPr>
          <w:ilvl w:val="0"/>
          <w:numId w:val="3"/>
        </w:numPr>
        <w:spacing w:after="0"/>
      </w:pPr>
      <w:r w:rsidRPr="00C662A8">
        <w:t>HDL (good)</w:t>
      </w:r>
      <w:r w:rsidR="00F66518" w:rsidRPr="00F66518">
        <w:t xml:space="preserve"> </w:t>
      </w:r>
      <w:r w:rsidR="00F66518" w:rsidRPr="00F66518">
        <w:t xml:space="preserve">, your target range is greater </w:t>
      </w:r>
      <w:r w:rsidR="00F66518" w:rsidRPr="00F66518">
        <w:t>than</w:t>
      </w:r>
      <w:r w:rsidR="00F66518" w:rsidRPr="00F66518">
        <w:t xml:space="preserve"> 40 ( the high numbers are better) this number can be improved with exercise and smoking cessation as well as some medications</w:t>
      </w:r>
    </w:p>
    <w:p w:rsidR="00F66518" w:rsidRDefault="00745DF8" w:rsidP="00F66518">
      <w:pPr>
        <w:numPr>
          <w:ilvl w:val="0"/>
          <w:numId w:val="3"/>
        </w:numPr>
        <w:spacing w:after="0"/>
      </w:pPr>
      <w:r w:rsidRPr="00C662A8">
        <w:t>LDL (bad)</w:t>
      </w:r>
      <w:r w:rsidR="00F66518" w:rsidRPr="00F66518">
        <w:t xml:space="preserve"> </w:t>
      </w:r>
      <w:r w:rsidR="00F66518" w:rsidRPr="00F66518">
        <w:t xml:space="preserve">A target of less that 130 is suggested with an optimal number under 100.  If you have other risk factors for coronary artery disease and diabetes a target of </w:t>
      </w:r>
      <w:proofErr w:type="gramStart"/>
      <w:r w:rsidR="00F66518">
        <w:t>under</w:t>
      </w:r>
      <w:proofErr w:type="gramEnd"/>
      <w:r w:rsidR="00F66518" w:rsidRPr="00F66518">
        <w:t xml:space="preserve"> 70 is recommended.</w:t>
      </w:r>
    </w:p>
    <w:p w:rsidR="00745DF8" w:rsidRPr="00C662A8" w:rsidRDefault="00F66518" w:rsidP="00F66518">
      <w:pPr>
        <w:numPr>
          <w:ilvl w:val="0"/>
          <w:numId w:val="3"/>
        </w:numPr>
        <w:spacing w:after="0"/>
      </w:pPr>
      <w:r w:rsidRPr="00F66518">
        <w:t xml:space="preserve">To improve your cholesterol you can modify your diet to reduce the amount of high cholesterol foods </w:t>
      </w:r>
      <w:r>
        <w:t>like eggs, red meats, ice cream</w:t>
      </w:r>
      <w:r w:rsidRPr="00F66518">
        <w:t xml:space="preserve"> </w:t>
      </w:r>
      <w:r w:rsidRPr="00F66518">
        <w:t>and full</w:t>
      </w:r>
      <w:r w:rsidRPr="00F66518">
        <w:t xml:space="preserve"> fat dairy. Also lowering carbohydrates (especially processed carbs) may help cholesterol. Note select food like Bagels, donuts, muffins, butter, mayo and cheese and too much chocolate can significantly elevate your LDL cholesterol.  An inactive life style and high alcohol use can </w:t>
      </w:r>
      <w:r w:rsidRPr="00F66518">
        <w:t>contribute</w:t>
      </w:r>
      <w:r w:rsidRPr="00F66518">
        <w:t xml:space="preserve"> to elevated cholesterol levels.</w:t>
      </w:r>
    </w:p>
    <w:p w:rsidR="00F66518" w:rsidRPr="00F66518" w:rsidRDefault="00745DF8" w:rsidP="00F66518">
      <w:pPr>
        <w:numPr>
          <w:ilvl w:val="0"/>
          <w:numId w:val="3"/>
        </w:numPr>
        <w:spacing w:after="0"/>
      </w:pPr>
      <w:r w:rsidRPr="00C662A8">
        <w:t>Triglycerides</w:t>
      </w:r>
      <w:r w:rsidR="00F66518">
        <w:t xml:space="preserve"> </w:t>
      </w:r>
      <w:r w:rsidR="00F66518" w:rsidRPr="00F66518">
        <w:t>are a measure of stored energy that if not used will turn to fat. Target range is 35-160mg/dl (lower numbers are better)</w:t>
      </w:r>
      <w:r w:rsidR="00F66518">
        <w:t xml:space="preserve"> </w:t>
      </w:r>
      <w:r w:rsidR="00F66518" w:rsidRPr="00F66518">
        <w:t>to decrease Triglycerides a diet of low carb (avoiding refined/processed carbohydrates) and increased exercise is recommended. Fish oils which are rich in omega-3-fatty acids can also help with triglyceride control.</w:t>
      </w:r>
    </w:p>
    <w:p w:rsidR="00F66518" w:rsidRDefault="00F66518" w:rsidP="00F66518">
      <w:pPr>
        <w:spacing w:after="0"/>
        <w:ind w:left="720"/>
      </w:pPr>
    </w:p>
    <w:p w:rsidR="00244046" w:rsidRDefault="00244046" w:rsidP="00F66518">
      <w:pPr>
        <w:spacing w:after="0"/>
        <w:ind w:left="720"/>
      </w:pPr>
    </w:p>
    <w:p w:rsidR="00244046" w:rsidRPr="00C662A8" w:rsidRDefault="00244046" w:rsidP="00F66518">
      <w:pPr>
        <w:spacing w:after="0"/>
        <w:ind w:left="720"/>
      </w:pPr>
    </w:p>
    <w:p w:rsidR="00F66518" w:rsidRPr="00D23791" w:rsidRDefault="00F66518" w:rsidP="00F66518">
      <w:pPr>
        <w:spacing w:after="0"/>
        <w:rPr>
          <w:b/>
          <w:i/>
        </w:rPr>
      </w:pPr>
      <w:r w:rsidRPr="00D23791">
        <w:rPr>
          <w:b/>
          <w:i/>
        </w:rPr>
        <w:lastRenderedPageBreak/>
        <w:t>Know your numbers -</w:t>
      </w:r>
      <w:r>
        <w:rPr>
          <w:b/>
          <w:i/>
        </w:rPr>
        <w:t>Sugars</w:t>
      </w:r>
    </w:p>
    <w:p w:rsidR="00745DF8" w:rsidRPr="00C662A8" w:rsidRDefault="00745DF8" w:rsidP="00C662A8">
      <w:pPr>
        <w:numPr>
          <w:ilvl w:val="0"/>
          <w:numId w:val="3"/>
        </w:numPr>
        <w:spacing w:after="0"/>
      </w:pPr>
      <w:r w:rsidRPr="00C662A8">
        <w:t>Diabetes commonly Diagnosed 3 ways</w:t>
      </w:r>
    </w:p>
    <w:p w:rsidR="00745DF8" w:rsidRPr="00C662A8" w:rsidRDefault="00745DF8" w:rsidP="00C662A8">
      <w:pPr>
        <w:numPr>
          <w:ilvl w:val="2"/>
          <w:numId w:val="3"/>
        </w:numPr>
        <w:spacing w:after="0"/>
      </w:pPr>
      <w:r w:rsidRPr="00C662A8">
        <w:t>Fasting Blood Glucose &gt; 125 (2 readings)</w:t>
      </w:r>
    </w:p>
    <w:p w:rsidR="00745DF8" w:rsidRPr="00C662A8" w:rsidRDefault="00745DF8" w:rsidP="00C662A8">
      <w:pPr>
        <w:numPr>
          <w:ilvl w:val="2"/>
          <w:numId w:val="3"/>
        </w:numPr>
        <w:spacing w:after="0"/>
      </w:pPr>
      <w:r w:rsidRPr="00C662A8">
        <w:t>Glucose tolerance testing</w:t>
      </w:r>
    </w:p>
    <w:p w:rsidR="00745DF8" w:rsidRPr="00C662A8" w:rsidRDefault="00745DF8" w:rsidP="00C662A8">
      <w:pPr>
        <w:numPr>
          <w:ilvl w:val="2"/>
          <w:numId w:val="3"/>
        </w:numPr>
        <w:spacing w:after="0"/>
      </w:pPr>
      <w:r w:rsidRPr="00C662A8">
        <w:t>HbA1C &gt; 6.4</w:t>
      </w:r>
    </w:p>
    <w:p w:rsidR="00745DF8" w:rsidRPr="00C662A8" w:rsidRDefault="00745DF8" w:rsidP="00C662A8">
      <w:pPr>
        <w:numPr>
          <w:ilvl w:val="0"/>
          <w:numId w:val="3"/>
        </w:numPr>
        <w:spacing w:after="0"/>
      </w:pPr>
      <w:r w:rsidRPr="00C662A8">
        <w:t>HbA1C- is an indirect measure of glucose control in your body over the past 2 months</w:t>
      </w:r>
    </w:p>
    <w:p w:rsidR="00745DF8" w:rsidRPr="00C662A8" w:rsidRDefault="00745DF8" w:rsidP="00C662A8">
      <w:pPr>
        <w:numPr>
          <w:ilvl w:val="2"/>
          <w:numId w:val="3"/>
        </w:numPr>
        <w:spacing w:after="0"/>
      </w:pPr>
      <w:r w:rsidRPr="00C662A8">
        <w:t>5.4-6.4 suggests a trend of high sugars</w:t>
      </w:r>
    </w:p>
    <w:p w:rsidR="00745DF8" w:rsidRPr="00C662A8" w:rsidRDefault="00F66518" w:rsidP="00C662A8">
      <w:pPr>
        <w:numPr>
          <w:ilvl w:val="2"/>
          <w:numId w:val="3"/>
        </w:numPr>
        <w:spacing w:after="0"/>
      </w:pPr>
      <w:r>
        <w:t xml:space="preserve"> </w:t>
      </w:r>
      <w:r w:rsidRPr="00F66518">
        <w:t>Preventative care is suggested to include a diet of reduced processed carbohydrates- more complex carbs- reduced alcohol intake and aerobic exercise 3 or more days a week.</w:t>
      </w:r>
    </w:p>
    <w:p w:rsidR="00F66518" w:rsidRDefault="00F66518" w:rsidP="00F66518">
      <w:pPr>
        <w:spacing w:after="0"/>
      </w:pPr>
    </w:p>
    <w:p w:rsidR="00745DF8" w:rsidRPr="00F66518" w:rsidRDefault="00244046" w:rsidP="00F66518">
      <w:pPr>
        <w:spacing w:after="0"/>
        <w:rPr>
          <w:b/>
          <w:i/>
        </w:rPr>
      </w:pPr>
      <w:r>
        <w:rPr>
          <w:b/>
          <w:i/>
        </w:rPr>
        <w:t>Goal Setting</w:t>
      </w:r>
    </w:p>
    <w:p w:rsidR="00745DF8" w:rsidRPr="00C662A8" w:rsidRDefault="00745DF8" w:rsidP="00C662A8">
      <w:pPr>
        <w:numPr>
          <w:ilvl w:val="0"/>
          <w:numId w:val="3"/>
        </w:numPr>
        <w:spacing w:after="0"/>
      </w:pPr>
      <w:r w:rsidRPr="00C662A8">
        <w:t>Start with small weekly achievable goals</w:t>
      </w:r>
    </w:p>
    <w:p w:rsidR="00244046" w:rsidRPr="00C662A8" w:rsidRDefault="00745DF8" w:rsidP="00244046">
      <w:pPr>
        <w:numPr>
          <w:ilvl w:val="0"/>
          <w:numId w:val="3"/>
        </w:numPr>
        <w:spacing w:after="0"/>
      </w:pPr>
      <w:r w:rsidRPr="00C662A8">
        <w:t>Write them down</w:t>
      </w:r>
      <w:r w:rsidR="00244046" w:rsidRPr="00244046">
        <w:t xml:space="preserve"> </w:t>
      </w:r>
      <w:r w:rsidR="00244046" w:rsidRPr="00C662A8">
        <w:t>Track your progress</w:t>
      </w:r>
    </w:p>
    <w:p w:rsidR="00745DF8" w:rsidRPr="00C662A8" w:rsidRDefault="00745DF8" w:rsidP="00C662A8">
      <w:pPr>
        <w:numPr>
          <w:ilvl w:val="0"/>
          <w:numId w:val="3"/>
        </w:numPr>
        <w:spacing w:after="0"/>
      </w:pPr>
    </w:p>
    <w:p w:rsidR="00745DF8" w:rsidRPr="00C662A8" w:rsidRDefault="00745DF8" w:rsidP="00C662A8">
      <w:pPr>
        <w:numPr>
          <w:ilvl w:val="0"/>
          <w:numId w:val="3"/>
        </w:numPr>
        <w:spacing w:after="0"/>
      </w:pPr>
      <w:r w:rsidRPr="00C662A8">
        <w:t>Reward yourself for success</w:t>
      </w:r>
    </w:p>
    <w:p w:rsidR="00745DF8" w:rsidRPr="00C662A8" w:rsidRDefault="00745DF8" w:rsidP="00C662A8">
      <w:pPr>
        <w:numPr>
          <w:ilvl w:val="0"/>
          <w:numId w:val="3"/>
        </w:numPr>
        <w:spacing w:after="0"/>
      </w:pPr>
      <w:r w:rsidRPr="00C662A8">
        <w:t>Be realistic</w:t>
      </w:r>
    </w:p>
    <w:p w:rsidR="00244046" w:rsidRPr="00F66518" w:rsidRDefault="00244046" w:rsidP="00244046">
      <w:pPr>
        <w:numPr>
          <w:ilvl w:val="0"/>
          <w:numId w:val="3"/>
        </w:numPr>
      </w:pPr>
      <w:r w:rsidRPr="00F66518">
        <w:t>The key to making and maintaining the life style changes is to enjoy the process</w:t>
      </w:r>
    </w:p>
    <w:p w:rsidR="00F66518" w:rsidRDefault="00F66518" w:rsidP="00F66518">
      <w:pPr>
        <w:spacing w:after="0"/>
        <w:ind w:left="720"/>
      </w:pPr>
    </w:p>
    <w:p w:rsidR="00745DF8" w:rsidRPr="00F66518" w:rsidRDefault="00F66518" w:rsidP="00F66518">
      <w:pPr>
        <w:spacing w:after="0"/>
        <w:rPr>
          <w:b/>
          <w:i/>
        </w:rPr>
      </w:pPr>
      <w:r w:rsidRPr="00F66518">
        <w:rPr>
          <w:b/>
          <w:i/>
        </w:rPr>
        <w:t xml:space="preserve">Personal Challenge </w:t>
      </w:r>
      <w:r w:rsidR="00745DF8" w:rsidRPr="00F66518">
        <w:rPr>
          <w:b/>
          <w:i/>
        </w:rPr>
        <w:t>of the Week</w:t>
      </w:r>
    </w:p>
    <w:p w:rsidR="00745DF8" w:rsidRPr="00C662A8" w:rsidRDefault="00745DF8" w:rsidP="00C662A8">
      <w:pPr>
        <w:numPr>
          <w:ilvl w:val="0"/>
          <w:numId w:val="3"/>
        </w:numPr>
        <w:spacing w:after="0"/>
      </w:pPr>
      <w:r w:rsidRPr="00C662A8">
        <w:t>Write down 2 health goals you wish to achieve in the next 7 days</w:t>
      </w:r>
    </w:p>
    <w:p w:rsidR="00745DF8" w:rsidRPr="00C662A8" w:rsidRDefault="00745DF8" w:rsidP="00C662A8">
      <w:pPr>
        <w:numPr>
          <w:ilvl w:val="0"/>
          <w:numId w:val="3"/>
        </w:numPr>
        <w:spacing w:after="0"/>
      </w:pPr>
      <w:r w:rsidRPr="00C662A8">
        <w:t>Tell someone</w:t>
      </w:r>
    </w:p>
    <w:p w:rsidR="00745DF8" w:rsidRDefault="00745DF8" w:rsidP="00C662A8">
      <w:pPr>
        <w:numPr>
          <w:ilvl w:val="0"/>
          <w:numId w:val="3"/>
        </w:numPr>
        <w:spacing w:after="0"/>
      </w:pPr>
      <w:r w:rsidRPr="00C662A8">
        <w:t>Reward yourself for achievement!</w:t>
      </w:r>
    </w:p>
    <w:p w:rsidR="00244046" w:rsidRDefault="00244046" w:rsidP="00244046">
      <w:pPr>
        <w:spacing w:after="0"/>
      </w:pPr>
    </w:p>
    <w:p w:rsidR="00244046" w:rsidRPr="00244046" w:rsidRDefault="00244046" w:rsidP="00244046">
      <w:pPr>
        <w:spacing w:after="0"/>
        <w:rPr>
          <w:b/>
          <w:i/>
        </w:rPr>
      </w:pPr>
      <w:r w:rsidRPr="00244046">
        <w:rPr>
          <w:b/>
          <w:i/>
        </w:rPr>
        <w:t>References</w:t>
      </w:r>
    </w:p>
    <w:p w:rsidR="00000000" w:rsidRPr="00244046" w:rsidRDefault="0007442C" w:rsidP="00244046">
      <w:pPr>
        <w:numPr>
          <w:ilvl w:val="0"/>
          <w:numId w:val="8"/>
        </w:numPr>
        <w:spacing w:after="0"/>
      </w:pPr>
      <w:hyperlink r:id="rId6" w:history="1">
        <w:r w:rsidRPr="00244046">
          <w:rPr>
            <w:rStyle w:val="Hyperlink"/>
          </w:rPr>
          <w:t>www.nhlbi.nih.gov</w:t>
        </w:r>
        <w:r w:rsidRPr="00244046">
          <w:rPr>
            <w:rStyle w:val="Hyperlink"/>
          </w:rPr>
          <w:t>/hpb</w:t>
        </w:r>
      </w:hyperlink>
    </w:p>
    <w:p w:rsidR="00000000" w:rsidRPr="00244046" w:rsidRDefault="0007442C" w:rsidP="00244046">
      <w:pPr>
        <w:numPr>
          <w:ilvl w:val="0"/>
          <w:numId w:val="8"/>
        </w:numPr>
        <w:spacing w:after="0"/>
      </w:pPr>
      <w:hyperlink r:id="rId7" w:history="1">
        <w:r w:rsidRPr="00244046">
          <w:rPr>
            <w:rStyle w:val="Hyperlink"/>
          </w:rPr>
          <w:t>www.cdc.gov/healthyweight</w:t>
        </w:r>
      </w:hyperlink>
    </w:p>
    <w:p w:rsidR="00000000" w:rsidRPr="00244046" w:rsidRDefault="0007442C" w:rsidP="00244046">
      <w:pPr>
        <w:numPr>
          <w:ilvl w:val="0"/>
          <w:numId w:val="8"/>
        </w:numPr>
        <w:spacing w:after="0"/>
      </w:pPr>
      <w:hyperlink r:id="rId8" w:history="1">
        <w:r w:rsidRPr="00244046">
          <w:rPr>
            <w:rStyle w:val="Hyperlink"/>
          </w:rPr>
          <w:t>www.ncbi.nlm.nih.gov</w:t>
        </w:r>
      </w:hyperlink>
    </w:p>
    <w:p w:rsidR="00244046" w:rsidRPr="00C662A8" w:rsidRDefault="00244046" w:rsidP="00244046">
      <w:pPr>
        <w:spacing w:after="0"/>
      </w:pPr>
    </w:p>
    <w:p w:rsidR="006A0D04" w:rsidRDefault="006A0D04" w:rsidP="00C662A8">
      <w:pPr>
        <w:spacing w:after="0"/>
      </w:pPr>
    </w:p>
    <w:sectPr w:rsidR="006A0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547"/>
    <w:multiLevelType w:val="hybridMultilevel"/>
    <w:tmpl w:val="76925472"/>
    <w:lvl w:ilvl="0" w:tplc="25521874">
      <w:start w:val="1"/>
      <w:numFmt w:val="bullet"/>
      <w:lvlText w:val="•"/>
      <w:lvlJc w:val="left"/>
      <w:pPr>
        <w:tabs>
          <w:tab w:val="num" w:pos="720"/>
        </w:tabs>
        <w:ind w:left="720" w:hanging="360"/>
      </w:pPr>
      <w:rPr>
        <w:rFonts w:ascii="Arial" w:hAnsi="Arial" w:hint="default"/>
      </w:rPr>
    </w:lvl>
    <w:lvl w:ilvl="1" w:tplc="9C481C6A" w:tentative="1">
      <w:start w:val="1"/>
      <w:numFmt w:val="bullet"/>
      <w:lvlText w:val="•"/>
      <w:lvlJc w:val="left"/>
      <w:pPr>
        <w:tabs>
          <w:tab w:val="num" w:pos="1440"/>
        </w:tabs>
        <w:ind w:left="1440" w:hanging="360"/>
      </w:pPr>
      <w:rPr>
        <w:rFonts w:ascii="Arial" w:hAnsi="Arial" w:hint="default"/>
      </w:rPr>
    </w:lvl>
    <w:lvl w:ilvl="2" w:tplc="72D26014" w:tentative="1">
      <w:start w:val="1"/>
      <w:numFmt w:val="bullet"/>
      <w:lvlText w:val="•"/>
      <w:lvlJc w:val="left"/>
      <w:pPr>
        <w:tabs>
          <w:tab w:val="num" w:pos="2160"/>
        </w:tabs>
        <w:ind w:left="2160" w:hanging="360"/>
      </w:pPr>
      <w:rPr>
        <w:rFonts w:ascii="Arial" w:hAnsi="Arial" w:hint="default"/>
      </w:rPr>
    </w:lvl>
    <w:lvl w:ilvl="3" w:tplc="6ABE545A" w:tentative="1">
      <w:start w:val="1"/>
      <w:numFmt w:val="bullet"/>
      <w:lvlText w:val="•"/>
      <w:lvlJc w:val="left"/>
      <w:pPr>
        <w:tabs>
          <w:tab w:val="num" w:pos="2880"/>
        </w:tabs>
        <w:ind w:left="2880" w:hanging="360"/>
      </w:pPr>
      <w:rPr>
        <w:rFonts w:ascii="Arial" w:hAnsi="Arial" w:hint="default"/>
      </w:rPr>
    </w:lvl>
    <w:lvl w:ilvl="4" w:tplc="981CF952" w:tentative="1">
      <w:start w:val="1"/>
      <w:numFmt w:val="bullet"/>
      <w:lvlText w:val="•"/>
      <w:lvlJc w:val="left"/>
      <w:pPr>
        <w:tabs>
          <w:tab w:val="num" w:pos="3600"/>
        </w:tabs>
        <w:ind w:left="3600" w:hanging="360"/>
      </w:pPr>
      <w:rPr>
        <w:rFonts w:ascii="Arial" w:hAnsi="Arial" w:hint="default"/>
      </w:rPr>
    </w:lvl>
    <w:lvl w:ilvl="5" w:tplc="66F679DA" w:tentative="1">
      <w:start w:val="1"/>
      <w:numFmt w:val="bullet"/>
      <w:lvlText w:val="•"/>
      <w:lvlJc w:val="left"/>
      <w:pPr>
        <w:tabs>
          <w:tab w:val="num" w:pos="4320"/>
        </w:tabs>
        <w:ind w:left="4320" w:hanging="360"/>
      </w:pPr>
      <w:rPr>
        <w:rFonts w:ascii="Arial" w:hAnsi="Arial" w:hint="default"/>
      </w:rPr>
    </w:lvl>
    <w:lvl w:ilvl="6" w:tplc="2266FCE4" w:tentative="1">
      <w:start w:val="1"/>
      <w:numFmt w:val="bullet"/>
      <w:lvlText w:val="•"/>
      <w:lvlJc w:val="left"/>
      <w:pPr>
        <w:tabs>
          <w:tab w:val="num" w:pos="5040"/>
        </w:tabs>
        <w:ind w:left="5040" w:hanging="360"/>
      </w:pPr>
      <w:rPr>
        <w:rFonts w:ascii="Arial" w:hAnsi="Arial" w:hint="default"/>
      </w:rPr>
    </w:lvl>
    <w:lvl w:ilvl="7" w:tplc="4DDC855C" w:tentative="1">
      <w:start w:val="1"/>
      <w:numFmt w:val="bullet"/>
      <w:lvlText w:val="•"/>
      <w:lvlJc w:val="left"/>
      <w:pPr>
        <w:tabs>
          <w:tab w:val="num" w:pos="5760"/>
        </w:tabs>
        <w:ind w:left="5760" w:hanging="360"/>
      </w:pPr>
      <w:rPr>
        <w:rFonts w:ascii="Arial" w:hAnsi="Arial" w:hint="default"/>
      </w:rPr>
    </w:lvl>
    <w:lvl w:ilvl="8" w:tplc="ABF20566" w:tentative="1">
      <w:start w:val="1"/>
      <w:numFmt w:val="bullet"/>
      <w:lvlText w:val="•"/>
      <w:lvlJc w:val="left"/>
      <w:pPr>
        <w:tabs>
          <w:tab w:val="num" w:pos="6480"/>
        </w:tabs>
        <w:ind w:left="6480" w:hanging="360"/>
      </w:pPr>
      <w:rPr>
        <w:rFonts w:ascii="Arial" w:hAnsi="Arial" w:hint="default"/>
      </w:rPr>
    </w:lvl>
  </w:abstractNum>
  <w:abstractNum w:abstractNumId="1">
    <w:nsid w:val="245B69E1"/>
    <w:multiLevelType w:val="hybridMultilevel"/>
    <w:tmpl w:val="326A9360"/>
    <w:lvl w:ilvl="0" w:tplc="324E3808">
      <w:start w:val="1"/>
      <w:numFmt w:val="bullet"/>
      <w:lvlText w:val="•"/>
      <w:lvlJc w:val="left"/>
      <w:pPr>
        <w:tabs>
          <w:tab w:val="num" w:pos="720"/>
        </w:tabs>
        <w:ind w:left="720" w:hanging="360"/>
      </w:pPr>
      <w:rPr>
        <w:rFonts w:ascii="Arial" w:hAnsi="Arial" w:hint="default"/>
      </w:rPr>
    </w:lvl>
    <w:lvl w:ilvl="1" w:tplc="DCA43D9C" w:tentative="1">
      <w:start w:val="1"/>
      <w:numFmt w:val="bullet"/>
      <w:lvlText w:val="•"/>
      <w:lvlJc w:val="left"/>
      <w:pPr>
        <w:tabs>
          <w:tab w:val="num" w:pos="1440"/>
        </w:tabs>
        <w:ind w:left="1440" w:hanging="360"/>
      </w:pPr>
      <w:rPr>
        <w:rFonts w:ascii="Arial" w:hAnsi="Arial" w:hint="default"/>
      </w:rPr>
    </w:lvl>
    <w:lvl w:ilvl="2" w:tplc="096489C8" w:tentative="1">
      <w:start w:val="1"/>
      <w:numFmt w:val="bullet"/>
      <w:lvlText w:val="•"/>
      <w:lvlJc w:val="left"/>
      <w:pPr>
        <w:tabs>
          <w:tab w:val="num" w:pos="2160"/>
        </w:tabs>
        <w:ind w:left="2160" w:hanging="360"/>
      </w:pPr>
      <w:rPr>
        <w:rFonts w:ascii="Arial" w:hAnsi="Arial" w:hint="default"/>
      </w:rPr>
    </w:lvl>
    <w:lvl w:ilvl="3" w:tplc="4BAECD1E" w:tentative="1">
      <w:start w:val="1"/>
      <w:numFmt w:val="bullet"/>
      <w:lvlText w:val="•"/>
      <w:lvlJc w:val="left"/>
      <w:pPr>
        <w:tabs>
          <w:tab w:val="num" w:pos="2880"/>
        </w:tabs>
        <w:ind w:left="2880" w:hanging="360"/>
      </w:pPr>
      <w:rPr>
        <w:rFonts w:ascii="Arial" w:hAnsi="Arial" w:hint="default"/>
      </w:rPr>
    </w:lvl>
    <w:lvl w:ilvl="4" w:tplc="9E4AE2A0" w:tentative="1">
      <w:start w:val="1"/>
      <w:numFmt w:val="bullet"/>
      <w:lvlText w:val="•"/>
      <w:lvlJc w:val="left"/>
      <w:pPr>
        <w:tabs>
          <w:tab w:val="num" w:pos="3600"/>
        </w:tabs>
        <w:ind w:left="3600" w:hanging="360"/>
      </w:pPr>
      <w:rPr>
        <w:rFonts w:ascii="Arial" w:hAnsi="Arial" w:hint="default"/>
      </w:rPr>
    </w:lvl>
    <w:lvl w:ilvl="5" w:tplc="AEC099F4" w:tentative="1">
      <w:start w:val="1"/>
      <w:numFmt w:val="bullet"/>
      <w:lvlText w:val="•"/>
      <w:lvlJc w:val="left"/>
      <w:pPr>
        <w:tabs>
          <w:tab w:val="num" w:pos="4320"/>
        </w:tabs>
        <w:ind w:left="4320" w:hanging="360"/>
      </w:pPr>
      <w:rPr>
        <w:rFonts w:ascii="Arial" w:hAnsi="Arial" w:hint="default"/>
      </w:rPr>
    </w:lvl>
    <w:lvl w:ilvl="6" w:tplc="B328AF60" w:tentative="1">
      <w:start w:val="1"/>
      <w:numFmt w:val="bullet"/>
      <w:lvlText w:val="•"/>
      <w:lvlJc w:val="left"/>
      <w:pPr>
        <w:tabs>
          <w:tab w:val="num" w:pos="5040"/>
        </w:tabs>
        <w:ind w:left="5040" w:hanging="360"/>
      </w:pPr>
      <w:rPr>
        <w:rFonts w:ascii="Arial" w:hAnsi="Arial" w:hint="default"/>
      </w:rPr>
    </w:lvl>
    <w:lvl w:ilvl="7" w:tplc="89C277A4" w:tentative="1">
      <w:start w:val="1"/>
      <w:numFmt w:val="bullet"/>
      <w:lvlText w:val="•"/>
      <w:lvlJc w:val="left"/>
      <w:pPr>
        <w:tabs>
          <w:tab w:val="num" w:pos="5760"/>
        </w:tabs>
        <w:ind w:left="5760" w:hanging="360"/>
      </w:pPr>
      <w:rPr>
        <w:rFonts w:ascii="Arial" w:hAnsi="Arial" w:hint="default"/>
      </w:rPr>
    </w:lvl>
    <w:lvl w:ilvl="8" w:tplc="2B5A9556" w:tentative="1">
      <w:start w:val="1"/>
      <w:numFmt w:val="bullet"/>
      <w:lvlText w:val="•"/>
      <w:lvlJc w:val="left"/>
      <w:pPr>
        <w:tabs>
          <w:tab w:val="num" w:pos="6480"/>
        </w:tabs>
        <w:ind w:left="6480" w:hanging="360"/>
      </w:pPr>
      <w:rPr>
        <w:rFonts w:ascii="Arial" w:hAnsi="Arial" w:hint="default"/>
      </w:rPr>
    </w:lvl>
  </w:abstractNum>
  <w:abstractNum w:abstractNumId="2">
    <w:nsid w:val="2D240612"/>
    <w:multiLevelType w:val="hybridMultilevel"/>
    <w:tmpl w:val="378C8912"/>
    <w:lvl w:ilvl="0" w:tplc="EA764398">
      <w:start w:val="1"/>
      <w:numFmt w:val="bullet"/>
      <w:lvlText w:val="•"/>
      <w:lvlJc w:val="left"/>
      <w:pPr>
        <w:tabs>
          <w:tab w:val="num" w:pos="720"/>
        </w:tabs>
        <w:ind w:left="720" w:hanging="360"/>
      </w:pPr>
      <w:rPr>
        <w:rFonts w:ascii="Arial" w:hAnsi="Arial" w:hint="default"/>
      </w:rPr>
    </w:lvl>
    <w:lvl w:ilvl="1" w:tplc="ACF8433C" w:tentative="1">
      <w:start w:val="1"/>
      <w:numFmt w:val="bullet"/>
      <w:lvlText w:val="•"/>
      <w:lvlJc w:val="left"/>
      <w:pPr>
        <w:tabs>
          <w:tab w:val="num" w:pos="1440"/>
        </w:tabs>
        <w:ind w:left="1440" w:hanging="360"/>
      </w:pPr>
      <w:rPr>
        <w:rFonts w:ascii="Arial" w:hAnsi="Arial" w:hint="default"/>
      </w:rPr>
    </w:lvl>
    <w:lvl w:ilvl="2" w:tplc="BEC2A840" w:tentative="1">
      <w:start w:val="1"/>
      <w:numFmt w:val="bullet"/>
      <w:lvlText w:val="•"/>
      <w:lvlJc w:val="left"/>
      <w:pPr>
        <w:tabs>
          <w:tab w:val="num" w:pos="2160"/>
        </w:tabs>
        <w:ind w:left="2160" w:hanging="360"/>
      </w:pPr>
      <w:rPr>
        <w:rFonts w:ascii="Arial" w:hAnsi="Arial" w:hint="default"/>
      </w:rPr>
    </w:lvl>
    <w:lvl w:ilvl="3" w:tplc="43B85BD8" w:tentative="1">
      <w:start w:val="1"/>
      <w:numFmt w:val="bullet"/>
      <w:lvlText w:val="•"/>
      <w:lvlJc w:val="left"/>
      <w:pPr>
        <w:tabs>
          <w:tab w:val="num" w:pos="2880"/>
        </w:tabs>
        <w:ind w:left="2880" w:hanging="360"/>
      </w:pPr>
      <w:rPr>
        <w:rFonts w:ascii="Arial" w:hAnsi="Arial" w:hint="default"/>
      </w:rPr>
    </w:lvl>
    <w:lvl w:ilvl="4" w:tplc="E70A01B4" w:tentative="1">
      <w:start w:val="1"/>
      <w:numFmt w:val="bullet"/>
      <w:lvlText w:val="•"/>
      <w:lvlJc w:val="left"/>
      <w:pPr>
        <w:tabs>
          <w:tab w:val="num" w:pos="3600"/>
        </w:tabs>
        <w:ind w:left="3600" w:hanging="360"/>
      </w:pPr>
      <w:rPr>
        <w:rFonts w:ascii="Arial" w:hAnsi="Arial" w:hint="default"/>
      </w:rPr>
    </w:lvl>
    <w:lvl w:ilvl="5" w:tplc="9E96788C" w:tentative="1">
      <w:start w:val="1"/>
      <w:numFmt w:val="bullet"/>
      <w:lvlText w:val="•"/>
      <w:lvlJc w:val="left"/>
      <w:pPr>
        <w:tabs>
          <w:tab w:val="num" w:pos="4320"/>
        </w:tabs>
        <w:ind w:left="4320" w:hanging="360"/>
      </w:pPr>
      <w:rPr>
        <w:rFonts w:ascii="Arial" w:hAnsi="Arial" w:hint="default"/>
      </w:rPr>
    </w:lvl>
    <w:lvl w:ilvl="6" w:tplc="292CF372" w:tentative="1">
      <w:start w:val="1"/>
      <w:numFmt w:val="bullet"/>
      <w:lvlText w:val="•"/>
      <w:lvlJc w:val="left"/>
      <w:pPr>
        <w:tabs>
          <w:tab w:val="num" w:pos="5040"/>
        </w:tabs>
        <w:ind w:left="5040" w:hanging="360"/>
      </w:pPr>
      <w:rPr>
        <w:rFonts w:ascii="Arial" w:hAnsi="Arial" w:hint="default"/>
      </w:rPr>
    </w:lvl>
    <w:lvl w:ilvl="7" w:tplc="FE8018A0" w:tentative="1">
      <w:start w:val="1"/>
      <w:numFmt w:val="bullet"/>
      <w:lvlText w:val="•"/>
      <w:lvlJc w:val="left"/>
      <w:pPr>
        <w:tabs>
          <w:tab w:val="num" w:pos="5760"/>
        </w:tabs>
        <w:ind w:left="5760" w:hanging="360"/>
      </w:pPr>
      <w:rPr>
        <w:rFonts w:ascii="Arial" w:hAnsi="Arial" w:hint="default"/>
      </w:rPr>
    </w:lvl>
    <w:lvl w:ilvl="8" w:tplc="3934D0CC" w:tentative="1">
      <w:start w:val="1"/>
      <w:numFmt w:val="bullet"/>
      <w:lvlText w:val="•"/>
      <w:lvlJc w:val="left"/>
      <w:pPr>
        <w:tabs>
          <w:tab w:val="num" w:pos="6480"/>
        </w:tabs>
        <w:ind w:left="6480" w:hanging="360"/>
      </w:pPr>
      <w:rPr>
        <w:rFonts w:ascii="Arial" w:hAnsi="Arial" w:hint="default"/>
      </w:rPr>
    </w:lvl>
  </w:abstractNum>
  <w:abstractNum w:abstractNumId="3">
    <w:nsid w:val="2D4601E5"/>
    <w:multiLevelType w:val="hybridMultilevel"/>
    <w:tmpl w:val="D2BE820E"/>
    <w:lvl w:ilvl="0" w:tplc="DD4412E0">
      <w:start w:val="1"/>
      <w:numFmt w:val="bullet"/>
      <w:lvlText w:val="•"/>
      <w:lvlJc w:val="left"/>
      <w:pPr>
        <w:tabs>
          <w:tab w:val="num" w:pos="720"/>
        </w:tabs>
        <w:ind w:left="720" w:hanging="360"/>
      </w:pPr>
      <w:rPr>
        <w:rFonts w:ascii="Arial" w:hAnsi="Arial" w:hint="default"/>
      </w:rPr>
    </w:lvl>
    <w:lvl w:ilvl="1" w:tplc="75BAFC5E">
      <w:start w:val="1324"/>
      <w:numFmt w:val="bullet"/>
      <w:lvlText w:val="–"/>
      <w:lvlJc w:val="left"/>
      <w:pPr>
        <w:tabs>
          <w:tab w:val="num" w:pos="1440"/>
        </w:tabs>
        <w:ind w:left="1440" w:hanging="360"/>
      </w:pPr>
      <w:rPr>
        <w:rFonts w:ascii="Arial" w:hAnsi="Arial" w:hint="default"/>
      </w:rPr>
    </w:lvl>
    <w:lvl w:ilvl="2" w:tplc="5B30C41E" w:tentative="1">
      <w:start w:val="1"/>
      <w:numFmt w:val="bullet"/>
      <w:lvlText w:val="•"/>
      <w:lvlJc w:val="left"/>
      <w:pPr>
        <w:tabs>
          <w:tab w:val="num" w:pos="2160"/>
        </w:tabs>
        <w:ind w:left="2160" w:hanging="360"/>
      </w:pPr>
      <w:rPr>
        <w:rFonts w:ascii="Arial" w:hAnsi="Arial" w:hint="default"/>
      </w:rPr>
    </w:lvl>
    <w:lvl w:ilvl="3" w:tplc="30D60D40" w:tentative="1">
      <w:start w:val="1"/>
      <w:numFmt w:val="bullet"/>
      <w:lvlText w:val="•"/>
      <w:lvlJc w:val="left"/>
      <w:pPr>
        <w:tabs>
          <w:tab w:val="num" w:pos="2880"/>
        </w:tabs>
        <w:ind w:left="2880" w:hanging="360"/>
      </w:pPr>
      <w:rPr>
        <w:rFonts w:ascii="Arial" w:hAnsi="Arial" w:hint="default"/>
      </w:rPr>
    </w:lvl>
    <w:lvl w:ilvl="4" w:tplc="D61A3884" w:tentative="1">
      <w:start w:val="1"/>
      <w:numFmt w:val="bullet"/>
      <w:lvlText w:val="•"/>
      <w:lvlJc w:val="left"/>
      <w:pPr>
        <w:tabs>
          <w:tab w:val="num" w:pos="3600"/>
        </w:tabs>
        <w:ind w:left="3600" w:hanging="360"/>
      </w:pPr>
      <w:rPr>
        <w:rFonts w:ascii="Arial" w:hAnsi="Arial" w:hint="default"/>
      </w:rPr>
    </w:lvl>
    <w:lvl w:ilvl="5" w:tplc="AD9A7EB0" w:tentative="1">
      <w:start w:val="1"/>
      <w:numFmt w:val="bullet"/>
      <w:lvlText w:val="•"/>
      <w:lvlJc w:val="left"/>
      <w:pPr>
        <w:tabs>
          <w:tab w:val="num" w:pos="4320"/>
        </w:tabs>
        <w:ind w:left="4320" w:hanging="360"/>
      </w:pPr>
      <w:rPr>
        <w:rFonts w:ascii="Arial" w:hAnsi="Arial" w:hint="default"/>
      </w:rPr>
    </w:lvl>
    <w:lvl w:ilvl="6" w:tplc="BF98C5D4" w:tentative="1">
      <w:start w:val="1"/>
      <w:numFmt w:val="bullet"/>
      <w:lvlText w:val="•"/>
      <w:lvlJc w:val="left"/>
      <w:pPr>
        <w:tabs>
          <w:tab w:val="num" w:pos="5040"/>
        </w:tabs>
        <w:ind w:left="5040" w:hanging="360"/>
      </w:pPr>
      <w:rPr>
        <w:rFonts w:ascii="Arial" w:hAnsi="Arial" w:hint="default"/>
      </w:rPr>
    </w:lvl>
    <w:lvl w:ilvl="7" w:tplc="D69A8ADA" w:tentative="1">
      <w:start w:val="1"/>
      <w:numFmt w:val="bullet"/>
      <w:lvlText w:val="•"/>
      <w:lvlJc w:val="left"/>
      <w:pPr>
        <w:tabs>
          <w:tab w:val="num" w:pos="5760"/>
        </w:tabs>
        <w:ind w:left="5760" w:hanging="360"/>
      </w:pPr>
      <w:rPr>
        <w:rFonts w:ascii="Arial" w:hAnsi="Arial" w:hint="default"/>
      </w:rPr>
    </w:lvl>
    <w:lvl w:ilvl="8" w:tplc="3F3647C4" w:tentative="1">
      <w:start w:val="1"/>
      <w:numFmt w:val="bullet"/>
      <w:lvlText w:val="•"/>
      <w:lvlJc w:val="left"/>
      <w:pPr>
        <w:tabs>
          <w:tab w:val="num" w:pos="6480"/>
        </w:tabs>
        <w:ind w:left="6480" w:hanging="360"/>
      </w:pPr>
      <w:rPr>
        <w:rFonts w:ascii="Arial" w:hAnsi="Arial" w:hint="default"/>
      </w:rPr>
    </w:lvl>
  </w:abstractNum>
  <w:abstractNum w:abstractNumId="4">
    <w:nsid w:val="405C4958"/>
    <w:multiLevelType w:val="hybridMultilevel"/>
    <w:tmpl w:val="0C24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02E04"/>
    <w:multiLevelType w:val="hybridMultilevel"/>
    <w:tmpl w:val="F1BC3D1E"/>
    <w:lvl w:ilvl="0" w:tplc="34AAD40E">
      <w:start w:val="1"/>
      <w:numFmt w:val="bullet"/>
      <w:lvlText w:val="•"/>
      <w:lvlJc w:val="left"/>
      <w:pPr>
        <w:tabs>
          <w:tab w:val="num" w:pos="720"/>
        </w:tabs>
        <w:ind w:left="720" w:hanging="360"/>
      </w:pPr>
      <w:rPr>
        <w:rFonts w:ascii="Arial" w:hAnsi="Arial" w:hint="default"/>
      </w:rPr>
    </w:lvl>
    <w:lvl w:ilvl="1" w:tplc="AF72376C" w:tentative="1">
      <w:start w:val="1"/>
      <w:numFmt w:val="bullet"/>
      <w:lvlText w:val="•"/>
      <w:lvlJc w:val="left"/>
      <w:pPr>
        <w:tabs>
          <w:tab w:val="num" w:pos="1440"/>
        </w:tabs>
        <w:ind w:left="1440" w:hanging="360"/>
      </w:pPr>
      <w:rPr>
        <w:rFonts w:ascii="Arial" w:hAnsi="Arial" w:hint="default"/>
      </w:rPr>
    </w:lvl>
    <w:lvl w:ilvl="2" w:tplc="8D265300" w:tentative="1">
      <w:start w:val="1"/>
      <w:numFmt w:val="bullet"/>
      <w:lvlText w:val="•"/>
      <w:lvlJc w:val="left"/>
      <w:pPr>
        <w:tabs>
          <w:tab w:val="num" w:pos="2160"/>
        </w:tabs>
        <w:ind w:left="2160" w:hanging="360"/>
      </w:pPr>
      <w:rPr>
        <w:rFonts w:ascii="Arial" w:hAnsi="Arial" w:hint="default"/>
      </w:rPr>
    </w:lvl>
    <w:lvl w:ilvl="3" w:tplc="B7606A4A" w:tentative="1">
      <w:start w:val="1"/>
      <w:numFmt w:val="bullet"/>
      <w:lvlText w:val="•"/>
      <w:lvlJc w:val="left"/>
      <w:pPr>
        <w:tabs>
          <w:tab w:val="num" w:pos="2880"/>
        </w:tabs>
        <w:ind w:left="2880" w:hanging="360"/>
      </w:pPr>
      <w:rPr>
        <w:rFonts w:ascii="Arial" w:hAnsi="Arial" w:hint="default"/>
      </w:rPr>
    </w:lvl>
    <w:lvl w:ilvl="4" w:tplc="F8D0D99A" w:tentative="1">
      <w:start w:val="1"/>
      <w:numFmt w:val="bullet"/>
      <w:lvlText w:val="•"/>
      <w:lvlJc w:val="left"/>
      <w:pPr>
        <w:tabs>
          <w:tab w:val="num" w:pos="3600"/>
        </w:tabs>
        <w:ind w:left="3600" w:hanging="360"/>
      </w:pPr>
      <w:rPr>
        <w:rFonts w:ascii="Arial" w:hAnsi="Arial" w:hint="default"/>
      </w:rPr>
    </w:lvl>
    <w:lvl w:ilvl="5" w:tplc="69E61272" w:tentative="1">
      <w:start w:val="1"/>
      <w:numFmt w:val="bullet"/>
      <w:lvlText w:val="•"/>
      <w:lvlJc w:val="left"/>
      <w:pPr>
        <w:tabs>
          <w:tab w:val="num" w:pos="4320"/>
        </w:tabs>
        <w:ind w:left="4320" w:hanging="360"/>
      </w:pPr>
      <w:rPr>
        <w:rFonts w:ascii="Arial" w:hAnsi="Arial" w:hint="default"/>
      </w:rPr>
    </w:lvl>
    <w:lvl w:ilvl="6" w:tplc="08B0A152" w:tentative="1">
      <w:start w:val="1"/>
      <w:numFmt w:val="bullet"/>
      <w:lvlText w:val="•"/>
      <w:lvlJc w:val="left"/>
      <w:pPr>
        <w:tabs>
          <w:tab w:val="num" w:pos="5040"/>
        </w:tabs>
        <w:ind w:left="5040" w:hanging="360"/>
      </w:pPr>
      <w:rPr>
        <w:rFonts w:ascii="Arial" w:hAnsi="Arial" w:hint="default"/>
      </w:rPr>
    </w:lvl>
    <w:lvl w:ilvl="7" w:tplc="43D6E592" w:tentative="1">
      <w:start w:val="1"/>
      <w:numFmt w:val="bullet"/>
      <w:lvlText w:val="•"/>
      <w:lvlJc w:val="left"/>
      <w:pPr>
        <w:tabs>
          <w:tab w:val="num" w:pos="5760"/>
        </w:tabs>
        <w:ind w:left="5760" w:hanging="360"/>
      </w:pPr>
      <w:rPr>
        <w:rFonts w:ascii="Arial" w:hAnsi="Arial" w:hint="default"/>
      </w:rPr>
    </w:lvl>
    <w:lvl w:ilvl="8" w:tplc="B24213DE" w:tentative="1">
      <w:start w:val="1"/>
      <w:numFmt w:val="bullet"/>
      <w:lvlText w:val="•"/>
      <w:lvlJc w:val="left"/>
      <w:pPr>
        <w:tabs>
          <w:tab w:val="num" w:pos="6480"/>
        </w:tabs>
        <w:ind w:left="6480" w:hanging="360"/>
      </w:pPr>
      <w:rPr>
        <w:rFonts w:ascii="Arial" w:hAnsi="Arial" w:hint="default"/>
      </w:rPr>
    </w:lvl>
  </w:abstractNum>
  <w:abstractNum w:abstractNumId="6">
    <w:nsid w:val="4E56111F"/>
    <w:multiLevelType w:val="hybridMultilevel"/>
    <w:tmpl w:val="EF088E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1990213"/>
    <w:multiLevelType w:val="hybridMultilevel"/>
    <w:tmpl w:val="6C4E5F4E"/>
    <w:lvl w:ilvl="0" w:tplc="868A00FA">
      <w:start w:val="1"/>
      <w:numFmt w:val="bullet"/>
      <w:lvlText w:val="•"/>
      <w:lvlJc w:val="left"/>
      <w:pPr>
        <w:tabs>
          <w:tab w:val="num" w:pos="720"/>
        </w:tabs>
        <w:ind w:left="720" w:hanging="360"/>
      </w:pPr>
      <w:rPr>
        <w:rFonts w:ascii="Arial" w:hAnsi="Arial" w:hint="default"/>
      </w:rPr>
    </w:lvl>
    <w:lvl w:ilvl="1" w:tplc="B982273C">
      <w:start w:val="1324"/>
      <w:numFmt w:val="bullet"/>
      <w:lvlText w:val="–"/>
      <w:lvlJc w:val="left"/>
      <w:pPr>
        <w:tabs>
          <w:tab w:val="num" w:pos="1440"/>
        </w:tabs>
        <w:ind w:left="1440" w:hanging="360"/>
      </w:pPr>
      <w:rPr>
        <w:rFonts w:ascii="Arial" w:hAnsi="Arial" w:hint="default"/>
      </w:rPr>
    </w:lvl>
    <w:lvl w:ilvl="2" w:tplc="948AFF0E">
      <w:start w:val="1324"/>
      <w:numFmt w:val="bullet"/>
      <w:lvlText w:val="•"/>
      <w:lvlJc w:val="left"/>
      <w:pPr>
        <w:tabs>
          <w:tab w:val="num" w:pos="2160"/>
        </w:tabs>
        <w:ind w:left="2160" w:hanging="360"/>
      </w:pPr>
      <w:rPr>
        <w:rFonts w:ascii="Arial" w:hAnsi="Arial" w:hint="default"/>
      </w:rPr>
    </w:lvl>
    <w:lvl w:ilvl="3" w:tplc="7696DD1C" w:tentative="1">
      <w:start w:val="1"/>
      <w:numFmt w:val="bullet"/>
      <w:lvlText w:val="•"/>
      <w:lvlJc w:val="left"/>
      <w:pPr>
        <w:tabs>
          <w:tab w:val="num" w:pos="2880"/>
        </w:tabs>
        <w:ind w:left="2880" w:hanging="360"/>
      </w:pPr>
      <w:rPr>
        <w:rFonts w:ascii="Arial" w:hAnsi="Arial" w:hint="default"/>
      </w:rPr>
    </w:lvl>
    <w:lvl w:ilvl="4" w:tplc="F6A26502" w:tentative="1">
      <w:start w:val="1"/>
      <w:numFmt w:val="bullet"/>
      <w:lvlText w:val="•"/>
      <w:lvlJc w:val="left"/>
      <w:pPr>
        <w:tabs>
          <w:tab w:val="num" w:pos="3600"/>
        </w:tabs>
        <w:ind w:left="3600" w:hanging="360"/>
      </w:pPr>
      <w:rPr>
        <w:rFonts w:ascii="Arial" w:hAnsi="Arial" w:hint="default"/>
      </w:rPr>
    </w:lvl>
    <w:lvl w:ilvl="5" w:tplc="6D0A9C70" w:tentative="1">
      <w:start w:val="1"/>
      <w:numFmt w:val="bullet"/>
      <w:lvlText w:val="•"/>
      <w:lvlJc w:val="left"/>
      <w:pPr>
        <w:tabs>
          <w:tab w:val="num" w:pos="4320"/>
        </w:tabs>
        <w:ind w:left="4320" w:hanging="360"/>
      </w:pPr>
      <w:rPr>
        <w:rFonts w:ascii="Arial" w:hAnsi="Arial" w:hint="default"/>
      </w:rPr>
    </w:lvl>
    <w:lvl w:ilvl="6" w:tplc="DCBCCA46" w:tentative="1">
      <w:start w:val="1"/>
      <w:numFmt w:val="bullet"/>
      <w:lvlText w:val="•"/>
      <w:lvlJc w:val="left"/>
      <w:pPr>
        <w:tabs>
          <w:tab w:val="num" w:pos="5040"/>
        </w:tabs>
        <w:ind w:left="5040" w:hanging="360"/>
      </w:pPr>
      <w:rPr>
        <w:rFonts w:ascii="Arial" w:hAnsi="Arial" w:hint="default"/>
      </w:rPr>
    </w:lvl>
    <w:lvl w:ilvl="7" w:tplc="8B8625FA" w:tentative="1">
      <w:start w:val="1"/>
      <w:numFmt w:val="bullet"/>
      <w:lvlText w:val="•"/>
      <w:lvlJc w:val="left"/>
      <w:pPr>
        <w:tabs>
          <w:tab w:val="num" w:pos="5760"/>
        </w:tabs>
        <w:ind w:left="5760" w:hanging="360"/>
      </w:pPr>
      <w:rPr>
        <w:rFonts w:ascii="Arial" w:hAnsi="Arial" w:hint="default"/>
      </w:rPr>
    </w:lvl>
    <w:lvl w:ilvl="8" w:tplc="4A8AED9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7"/>
  </w:num>
  <w:num w:numId="4">
    <w:abstractNumId w:val="5"/>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A8"/>
    <w:rsid w:val="0007442C"/>
    <w:rsid w:val="00244046"/>
    <w:rsid w:val="006A0D04"/>
    <w:rsid w:val="00745DF8"/>
    <w:rsid w:val="00797AF5"/>
    <w:rsid w:val="00C662A8"/>
    <w:rsid w:val="00D23791"/>
    <w:rsid w:val="00DA6DAA"/>
    <w:rsid w:val="00E204C2"/>
    <w:rsid w:val="00F6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2A8"/>
    <w:rPr>
      <w:color w:val="0000FF" w:themeColor="hyperlink"/>
      <w:u w:val="single"/>
    </w:rPr>
  </w:style>
  <w:style w:type="paragraph" w:styleId="ListParagraph">
    <w:name w:val="List Paragraph"/>
    <w:basedOn w:val="Normal"/>
    <w:uiPriority w:val="34"/>
    <w:qFormat/>
    <w:rsid w:val="00C662A8"/>
    <w:pPr>
      <w:ind w:left="720"/>
      <w:contextualSpacing/>
    </w:pPr>
  </w:style>
  <w:style w:type="paragraph" w:styleId="NormalWeb">
    <w:name w:val="Normal (Web)"/>
    <w:basedOn w:val="Normal"/>
    <w:uiPriority w:val="99"/>
    <w:semiHidden/>
    <w:unhideWhenUsed/>
    <w:rsid w:val="00745D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2A8"/>
    <w:rPr>
      <w:color w:val="0000FF" w:themeColor="hyperlink"/>
      <w:u w:val="single"/>
    </w:rPr>
  </w:style>
  <w:style w:type="paragraph" w:styleId="ListParagraph">
    <w:name w:val="List Paragraph"/>
    <w:basedOn w:val="Normal"/>
    <w:uiPriority w:val="34"/>
    <w:qFormat/>
    <w:rsid w:val="00C662A8"/>
    <w:pPr>
      <w:ind w:left="720"/>
      <w:contextualSpacing/>
    </w:pPr>
  </w:style>
  <w:style w:type="paragraph" w:styleId="NormalWeb">
    <w:name w:val="Normal (Web)"/>
    <w:basedOn w:val="Normal"/>
    <w:uiPriority w:val="99"/>
    <w:semiHidden/>
    <w:unhideWhenUsed/>
    <w:rsid w:val="00745D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681">
      <w:bodyDiv w:val="1"/>
      <w:marLeft w:val="0"/>
      <w:marRight w:val="0"/>
      <w:marTop w:val="0"/>
      <w:marBottom w:val="0"/>
      <w:divBdr>
        <w:top w:val="none" w:sz="0" w:space="0" w:color="auto"/>
        <w:left w:val="none" w:sz="0" w:space="0" w:color="auto"/>
        <w:bottom w:val="none" w:sz="0" w:space="0" w:color="auto"/>
        <w:right w:val="none" w:sz="0" w:space="0" w:color="auto"/>
      </w:divBdr>
    </w:div>
    <w:div w:id="574052159">
      <w:bodyDiv w:val="1"/>
      <w:marLeft w:val="0"/>
      <w:marRight w:val="0"/>
      <w:marTop w:val="0"/>
      <w:marBottom w:val="0"/>
      <w:divBdr>
        <w:top w:val="none" w:sz="0" w:space="0" w:color="auto"/>
        <w:left w:val="none" w:sz="0" w:space="0" w:color="auto"/>
        <w:bottom w:val="none" w:sz="0" w:space="0" w:color="auto"/>
        <w:right w:val="none" w:sz="0" w:space="0" w:color="auto"/>
      </w:divBdr>
      <w:divsChild>
        <w:div w:id="1419669127">
          <w:marLeft w:val="0"/>
          <w:marRight w:val="0"/>
          <w:marTop w:val="160"/>
          <w:marBottom w:val="0"/>
          <w:divBdr>
            <w:top w:val="none" w:sz="0" w:space="0" w:color="auto"/>
            <w:left w:val="none" w:sz="0" w:space="0" w:color="auto"/>
            <w:bottom w:val="none" w:sz="0" w:space="0" w:color="auto"/>
            <w:right w:val="none" w:sz="0" w:space="0" w:color="auto"/>
          </w:divBdr>
        </w:div>
        <w:div w:id="1639605990">
          <w:marLeft w:val="547"/>
          <w:marRight w:val="0"/>
          <w:marTop w:val="160"/>
          <w:marBottom w:val="0"/>
          <w:divBdr>
            <w:top w:val="none" w:sz="0" w:space="0" w:color="auto"/>
            <w:left w:val="none" w:sz="0" w:space="0" w:color="auto"/>
            <w:bottom w:val="none" w:sz="0" w:space="0" w:color="auto"/>
            <w:right w:val="none" w:sz="0" w:space="0" w:color="auto"/>
          </w:divBdr>
        </w:div>
        <w:div w:id="1994988834">
          <w:marLeft w:val="547"/>
          <w:marRight w:val="0"/>
          <w:marTop w:val="160"/>
          <w:marBottom w:val="0"/>
          <w:divBdr>
            <w:top w:val="none" w:sz="0" w:space="0" w:color="auto"/>
            <w:left w:val="none" w:sz="0" w:space="0" w:color="auto"/>
            <w:bottom w:val="none" w:sz="0" w:space="0" w:color="auto"/>
            <w:right w:val="none" w:sz="0" w:space="0" w:color="auto"/>
          </w:divBdr>
        </w:div>
      </w:divsChild>
    </w:div>
    <w:div w:id="731854832">
      <w:bodyDiv w:val="1"/>
      <w:marLeft w:val="0"/>
      <w:marRight w:val="0"/>
      <w:marTop w:val="0"/>
      <w:marBottom w:val="0"/>
      <w:divBdr>
        <w:top w:val="none" w:sz="0" w:space="0" w:color="auto"/>
        <w:left w:val="none" w:sz="0" w:space="0" w:color="auto"/>
        <w:bottom w:val="none" w:sz="0" w:space="0" w:color="auto"/>
        <w:right w:val="none" w:sz="0" w:space="0" w:color="auto"/>
      </w:divBdr>
    </w:div>
    <w:div w:id="761534962">
      <w:bodyDiv w:val="1"/>
      <w:marLeft w:val="0"/>
      <w:marRight w:val="0"/>
      <w:marTop w:val="0"/>
      <w:marBottom w:val="0"/>
      <w:divBdr>
        <w:top w:val="none" w:sz="0" w:space="0" w:color="auto"/>
        <w:left w:val="none" w:sz="0" w:space="0" w:color="auto"/>
        <w:bottom w:val="none" w:sz="0" w:space="0" w:color="auto"/>
        <w:right w:val="none" w:sz="0" w:space="0" w:color="auto"/>
      </w:divBdr>
      <w:divsChild>
        <w:div w:id="71855115">
          <w:marLeft w:val="475"/>
          <w:marRight w:val="0"/>
          <w:marTop w:val="140"/>
          <w:marBottom w:val="0"/>
          <w:divBdr>
            <w:top w:val="none" w:sz="0" w:space="0" w:color="auto"/>
            <w:left w:val="none" w:sz="0" w:space="0" w:color="auto"/>
            <w:bottom w:val="none" w:sz="0" w:space="0" w:color="auto"/>
            <w:right w:val="none" w:sz="0" w:space="0" w:color="auto"/>
          </w:divBdr>
        </w:div>
        <w:div w:id="178783303">
          <w:marLeft w:val="475"/>
          <w:marRight w:val="0"/>
          <w:marTop w:val="140"/>
          <w:marBottom w:val="0"/>
          <w:divBdr>
            <w:top w:val="none" w:sz="0" w:space="0" w:color="auto"/>
            <w:left w:val="none" w:sz="0" w:space="0" w:color="auto"/>
            <w:bottom w:val="none" w:sz="0" w:space="0" w:color="auto"/>
            <w:right w:val="none" w:sz="0" w:space="0" w:color="auto"/>
          </w:divBdr>
        </w:div>
        <w:div w:id="180046828">
          <w:marLeft w:val="475"/>
          <w:marRight w:val="0"/>
          <w:marTop w:val="140"/>
          <w:marBottom w:val="0"/>
          <w:divBdr>
            <w:top w:val="none" w:sz="0" w:space="0" w:color="auto"/>
            <w:left w:val="none" w:sz="0" w:space="0" w:color="auto"/>
            <w:bottom w:val="none" w:sz="0" w:space="0" w:color="auto"/>
            <w:right w:val="none" w:sz="0" w:space="0" w:color="auto"/>
          </w:divBdr>
        </w:div>
        <w:div w:id="231938372">
          <w:marLeft w:val="547"/>
          <w:marRight w:val="0"/>
          <w:marTop w:val="160"/>
          <w:marBottom w:val="0"/>
          <w:divBdr>
            <w:top w:val="none" w:sz="0" w:space="0" w:color="auto"/>
            <w:left w:val="none" w:sz="0" w:space="0" w:color="auto"/>
            <w:bottom w:val="none" w:sz="0" w:space="0" w:color="auto"/>
            <w:right w:val="none" w:sz="0" w:space="0" w:color="auto"/>
          </w:divBdr>
        </w:div>
        <w:div w:id="335496565">
          <w:marLeft w:val="1109"/>
          <w:marRight w:val="0"/>
          <w:marTop w:val="120"/>
          <w:marBottom w:val="0"/>
          <w:divBdr>
            <w:top w:val="none" w:sz="0" w:space="0" w:color="auto"/>
            <w:left w:val="none" w:sz="0" w:space="0" w:color="auto"/>
            <w:bottom w:val="none" w:sz="0" w:space="0" w:color="auto"/>
            <w:right w:val="none" w:sz="0" w:space="0" w:color="auto"/>
          </w:divBdr>
        </w:div>
        <w:div w:id="385376658">
          <w:marLeft w:val="547"/>
          <w:marRight w:val="0"/>
          <w:marTop w:val="160"/>
          <w:marBottom w:val="0"/>
          <w:divBdr>
            <w:top w:val="none" w:sz="0" w:space="0" w:color="auto"/>
            <w:left w:val="none" w:sz="0" w:space="0" w:color="auto"/>
            <w:bottom w:val="none" w:sz="0" w:space="0" w:color="auto"/>
            <w:right w:val="none" w:sz="0" w:space="0" w:color="auto"/>
          </w:divBdr>
        </w:div>
        <w:div w:id="393161756">
          <w:marLeft w:val="1742"/>
          <w:marRight w:val="0"/>
          <w:marTop w:val="120"/>
          <w:marBottom w:val="0"/>
          <w:divBdr>
            <w:top w:val="none" w:sz="0" w:space="0" w:color="auto"/>
            <w:left w:val="none" w:sz="0" w:space="0" w:color="auto"/>
            <w:bottom w:val="none" w:sz="0" w:space="0" w:color="auto"/>
            <w:right w:val="none" w:sz="0" w:space="0" w:color="auto"/>
          </w:divBdr>
        </w:div>
        <w:div w:id="416175873">
          <w:marLeft w:val="475"/>
          <w:marRight w:val="0"/>
          <w:marTop w:val="140"/>
          <w:marBottom w:val="0"/>
          <w:divBdr>
            <w:top w:val="none" w:sz="0" w:space="0" w:color="auto"/>
            <w:left w:val="none" w:sz="0" w:space="0" w:color="auto"/>
            <w:bottom w:val="none" w:sz="0" w:space="0" w:color="auto"/>
            <w:right w:val="none" w:sz="0" w:space="0" w:color="auto"/>
          </w:divBdr>
        </w:div>
        <w:div w:id="438764496">
          <w:marLeft w:val="547"/>
          <w:marRight w:val="0"/>
          <w:marTop w:val="160"/>
          <w:marBottom w:val="0"/>
          <w:divBdr>
            <w:top w:val="none" w:sz="0" w:space="0" w:color="auto"/>
            <w:left w:val="none" w:sz="0" w:space="0" w:color="auto"/>
            <w:bottom w:val="none" w:sz="0" w:space="0" w:color="auto"/>
            <w:right w:val="none" w:sz="0" w:space="0" w:color="auto"/>
          </w:divBdr>
        </w:div>
        <w:div w:id="511803204">
          <w:marLeft w:val="475"/>
          <w:marRight w:val="0"/>
          <w:marTop w:val="0"/>
          <w:marBottom w:val="0"/>
          <w:divBdr>
            <w:top w:val="none" w:sz="0" w:space="0" w:color="auto"/>
            <w:left w:val="none" w:sz="0" w:space="0" w:color="auto"/>
            <w:bottom w:val="none" w:sz="0" w:space="0" w:color="auto"/>
            <w:right w:val="none" w:sz="0" w:space="0" w:color="auto"/>
          </w:divBdr>
        </w:div>
        <w:div w:id="535894846">
          <w:marLeft w:val="475"/>
          <w:marRight w:val="0"/>
          <w:marTop w:val="140"/>
          <w:marBottom w:val="0"/>
          <w:divBdr>
            <w:top w:val="none" w:sz="0" w:space="0" w:color="auto"/>
            <w:left w:val="none" w:sz="0" w:space="0" w:color="auto"/>
            <w:bottom w:val="none" w:sz="0" w:space="0" w:color="auto"/>
            <w:right w:val="none" w:sz="0" w:space="0" w:color="auto"/>
          </w:divBdr>
        </w:div>
        <w:div w:id="597829782">
          <w:marLeft w:val="547"/>
          <w:marRight w:val="0"/>
          <w:marTop w:val="160"/>
          <w:marBottom w:val="0"/>
          <w:divBdr>
            <w:top w:val="none" w:sz="0" w:space="0" w:color="auto"/>
            <w:left w:val="none" w:sz="0" w:space="0" w:color="auto"/>
            <w:bottom w:val="none" w:sz="0" w:space="0" w:color="auto"/>
            <w:right w:val="none" w:sz="0" w:space="0" w:color="auto"/>
          </w:divBdr>
        </w:div>
        <w:div w:id="662466191">
          <w:marLeft w:val="547"/>
          <w:marRight w:val="0"/>
          <w:marTop w:val="160"/>
          <w:marBottom w:val="0"/>
          <w:divBdr>
            <w:top w:val="none" w:sz="0" w:space="0" w:color="auto"/>
            <w:left w:val="none" w:sz="0" w:space="0" w:color="auto"/>
            <w:bottom w:val="none" w:sz="0" w:space="0" w:color="auto"/>
            <w:right w:val="none" w:sz="0" w:space="0" w:color="auto"/>
          </w:divBdr>
        </w:div>
        <w:div w:id="707024738">
          <w:marLeft w:val="475"/>
          <w:marRight w:val="0"/>
          <w:marTop w:val="140"/>
          <w:marBottom w:val="0"/>
          <w:divBdr>
            <w:top w:val="none" w:sz="0" w:space="0" w:color="auto"/>
            <w:left w:val="none" w:sz="0" w:space="0" w:color="auto"/>
            <w:bottom w:val="none" w:sz="0" w:space="0" w:color="auto"/>
            <w:right w:val="none" w:sz="0" w:space="0" w:color="auto"/>
          </w:divBdr>
        </w:div>
        <w:div w:id="876626679">
          <w:marLeft w:val="547"/>
          <w:marRight w:val="0"/>
          <w:marTop w:val="160"/>
          <w:marBottom w:val="0"/>
          <w:divBdr>
            <w:top w:val="none" w:sz="0" w:space="0" w:color="auto"/>
            <w:left w:val="none" w:sz="0" w:space="0" w:color="auto"/>
            <w:bottom w:val="none" w:sz="0" w:space="0" w:color="auto"/>
            <w:right w:val="none" w:sz="0" w:space="0" w:color="auto"/>
          </w:divBdr>
        </w:div>
        <w:div w:id="895819167">
          <w:marLeft w:val="547"/>
          <w:marRight w:val="0"/>
          <w:marTop w:val="160"/>
          <w:marBottom w:val="0"/>
          <w:divBdr>
            <w:top w:val="none" w:sz="0" w:space="0" w:color="auto"/>
            <w:left w:val="none" w:sz="0" w:space="0" w:color="auto"/>
            <w:bottom w:val="none" w:sz="0" w:space="0" w:color="auto"/>
            <w:right w:val="none" w:sz="0" w:space="0" w:color="auto"/>
          </w:divBdr>
        </w:div>
        <w:div w:id="993680239">
          <w:marLeft w:val="1742"/>
          <w:marRight w:val="0"/>
          <w:marTop w:val="120"/>
          <w:marBottom w:val="0"/>
          <w:divBdr>
            <w:top w:val="none" w:sz="0" w:space="0" w:color="auto"/>
            <w:left w:val="none" w:sz="0" w:space="0" w:color="auto"/>
            <w:bottom w:val="none" w:sz="0" w:space="0" w:color="auto"/>
            <w:right w:val="none" w:sz="0" w:space="0" w:color="auto"/>
          </w:divBdr>
        </w:div>
        <w:div w:id="1038705439">
          <w:marLeft w:val="475"/>
          <w:marRight w:val="0"/>
          <w:marTop w:val="140"/>
          <w:marBottom w:val="0"/>
          <w:divBdr>
            <w:top w:val="none" w:sz="0" w:space="0" w:color="auto"/>
            <w:left w:val="none" w:sz="0" w:space="0" w:color="auto"/>
            <w:bottom w:val="none" w:sz="0" w:space="0" w:color="auto"/>
            <w:right w:val="none" w:sz="0" w:space="0" w:color="auto"/>
          </w:divBdr>
        </w:div>
        <w:div w:id="1063990472">
          <w:marLeft w:val="475"/>
          <w:marRight w:val="0"/>
          <w:marTop w:val="0"/>
          <w:marBottom w:val="0"/>
          <w:divBdr>
            <w:top w:val="none" w:sz="0" w:space="0" w:color="auto"/>
            <w:left w:val="none" w:sz="0" w:space="0" w:color="auto"/>
            <w:bottom w:val="none" w:sz="0" w:space="0" w:color="auto"/>
            <w:right w:val="none" w:sz="0" w:space="0" w:color="auto"/>
          </w:divBdr>
        </w:div>
        <w:div w:id="1082990917">
          <w:marLeft w:val="475"/>
          <w:marRight w:val="0"/>
          <w:marTop w:val="140"/>
          <w:marBottom w:val="0"/>
          <w:divBdr>
            <w:top w:val="none" w:sz="0" w:space="0" w:color="auto"/>
            <w:left w:val="none" w:sz="0" w:space="0" w:color="auto"/>
            <w:bottom w:val="none" w:sz="0" w:space="0" w:color="auto"/>
            <w:right w:val="none" w:sz="0" w:space="0" w:color="auto"/>
          </w:divBdr>
        </w:div>
        <w:div w:id="1110592555">
          <w:marLeft w:val="475"/>
          <w:marRight w:val="0"/>
          <w:marTop w:val="0"/>
          <w:marBottom w:val="0"/>
          <w:divBdr>
            <w:top w:val="none" w:sz="0" w:space="0" w:color="auto"/>
            <w:left w:val="none" w:sz="0" w:space="0" w:color="auto"/>
            <w:bottom w:val="none" w:sz="0" w:space="0" w:color="auto"/>
            <w:right w:val="none" w:sz="0" w:space="0" w:color="auto"/>
          </w:divBdr>
        </w:div>
        <w:div w:id="1230382744">
          <w:marLeft w:val="547"/>
          <w:marRight w:val="0"/>
          <w:marTop w:val="160"/>
          <w:marBottom w:val="0"/>
          <w:divBdr>
            <w:top w:val="none" w:sz="0" w:space="0" w:color="auto"/>
            <w:left w:val="none" w:sz="0" w:space="0" w:color="auto"/>
            <w:bottom w:val="none" w:sz="0" w:space="0" w:color="auto"/>
            <w:right w:val="none" w:sz="0" w:space="0" w:color="auto"/>
          </w:divBdr>
        </w:div>
        <w:div w:id="1392580005">
          <w:marLeft w:val="475"/>
          <w:marRight w:val="0"/>
          <w:marTop w:val="140"/>
          <w:marBottom w:val="0"/>
          <w:divBdr>
            <w:top w:val="none" w:sz="0" w:space="0" w:color="auto"/>
            <w:left w:val="none" w:sz="0" w:space="0" w:color="auto"/>
            <w:bottom w:val="none" w:sz="0" w:space="0" w:color="auto"/>
            <w:right w:val="none" w:sz="0" w:space="0" w:color="auto"/>
          </w:divBdr>
        </w:div>
        <w:div w:id="1393390347">
          <w:marLeft w:val="475"/>
          <w:marRight w:val="0"/>
          <w:marTop w:val="140"/>
          <w:marBottom w:val="0"/>
          <w:divBdr>
            <w:top w:val="none" w:sz="0" w:space="0" w:color="auto"/>
            <w:left w:val="none" w:sz="0" w:space="0" w:color="auto"/>
            <w:bottom w:val="none" w:sz="0" w:space="0" w:color="auto"/>
            <w:right w:val="none" w:sz="0" w:space="0" w:color="auto"/>
          </w:divBdr>
        </w:div>
        <w:div w:id="1430272649">
          <w:marLeft w:val="1742"/>
          <w:marRight w:val="0"/>
          <w:marTop w:val="133"/>
          <w:marBottom w:val="0"/>
          <w:divBdr>
            <w:top w:val="none" w:sz="0" w:space="0" w:color="auto"/>
            <w:left w:val="none" w:sz="0" w:space="0" w:color="auto"/>
            <w:bottom w:val="none" w:sz="0" w:space="0" w:color="auto"/>
            <w:right w:val="none" w:sz="0" w:space="0" w:color="auto"/>
          </w:divBdr>
        </w:div>
        <w:div w:id="1437481869">
          <w:marLeft w:val="547"/>
          <w:marRight w:val="0"/>
          <w:marTop w:val="160"/>
          <w:marBottom w:val="0"/>
          <w:divBdr>
            <w:top w:val="none" w:sz="0" w:space="0" w:color="auto"/>
            <w:left w:val="none" w:sz="0" w:space="0" w:color="auto"/>
            <w:bottom w:val="none" w:sz="0" w:space="0" w:color="auto"/>
            <w:right w:val="none" w:sz="0" w:space="0" w:color="auto"/>
          </w:divBdr>
        </w:div>
        <w:div w:id="1447656012">
          <w:marLeft w:val="547"/>
          <w:marRight w:val="0"/>
          <w:marTop w:val="160"/>
          <w:marBottom w:val="0"/>
          <w:divBdr>
            <w:top w:val="none" w:sz="0" w:space="0" w:color="auto"/>
            <w:left w:val="none" w:sz="0" w:space="0" w:color="auto"/>
            <w:bottom w:val="none" w:sz="0" w:space="0" w:color="auto"/>
            <w:right w:val="none" w:sz="0" w:space="0" w:color="auto"/>
          </w:divBdr>
        </w:div>
        <w:div w:id="1474789255">
          <w:marLeft w:val="1742"/>
          <w:marRight w:val="0"/>
          <w:marTop w:val="133"/>
          <w:marBottom w:val="0"/>
          <w:divBdr>
            <w:top w:val="none" w:sz="0" w:space="0" w:color="auto"/>
            <w:left w:val="none" w:sz="0" w:space="0" w:color="auto"/>
            <w:bottom w:val="none" w:sz="0" w:space="0" w:color="auto"/>
            <w:right w:val="none" w:sz="0" w:space="0" w:color="auto"/>
          </w:divBdr>
        </w:div>
        <w:div w:id="1480072099">
          <w:marLeft w:val="475"/>
          <w:marRight w:val="0"/>
          <w:marTop w:val="140"/>
          <w:marBottom w:val="0"/>
          <w:divBdr>
            <w:top w:val="none" w:sz="0" w:space="0" w:color="auto"/>
            <w:left w:val="none" w:sz="0" w:space="0" w:color="auto"/>
            <w:bottom w:val="none" w:sz="0" w:space="0" w:color="auto"/>
            <w:right w:val="none" w:sz="0" w:space="0" w:color="auto"/>
          </w:divBdr>
        </w:div>
        <w:div w:id="1539930728">
          <w:marLeft w:val="475"/>
          <w:marRight w:val="0"/>
          <w:marTop w:val="140"/>
          <w:marBottom w:val="0"/>
          <w:divBdr>
            <w:top w:val="none" w:sz="0" w:space="0" w:color="auto"/>
            <w:left w:val="none" w:sz="0" w:space="0" w:color="auto"/>
            <w:bottom w:val="none" w:sz="0" w:space="0" w:color="auto"/>
            <w:right w:val="none" w:sz="0" w:space="0" w:color="auto"/>
          </w:divBdr>
        </w:div>
        <w:div w:id="1552771395">
          <w:marLeft w:val="475"/>
          <w:marRight w:val="0"/>
          <w:marTop w:val="140"/>
          <w:marBottom w:val="0"/>
          <w:divBdr>
            <w:top w:val="none" w:sz="0" w:space="0" w:color="auto"/>
            <w:left w:val="none" w:sz="0" w:space="0" w:color="auto"/>
            <w:bottom w:val="none" w:sz="0" w:space="0" w:color="auto"/>
            <w:right w:val="none" w:sz="0" w:space="0" w:color="auto"/>
          </w:divBdr>
        </w:div>
        <w:div w:id="1558976793">
          <w:marLeft w:val="1051"/>
          <w:marRight w:val="0"/>
          <w:marTop w:val="140"/>
          <w:marBottom w:val="0"/>
          <w:divBdr>
            <w:top w:val="none" w:sz="0" w:space="0" w:color="auto"/>
            <w:left w:val="none" w:sz="0" w:space="0" w:color="auto"/>
            <w:bottom w:val="none" w:sz="0" w:space="0" w:color="auto"/>
            <w:right w:val="none" w:sz="0" w:space="0" w:color="auto"/>
          </w:divBdr>
        </w:div>
        <w:div w:id="1587183216">
          <w:marLeft w:val="475"/>
          <w:marRight w:val="0"/>
          <w:marTop w:val="140"/>
          <w:marBottom w:val="0"/>
          <w:divBdr>
            <w:top w:val="none" w:sz="0" w:space="0" w:color="auto"/>
            <w:left w:val="none" w:sz="0" w:space="0" w:color="auto"/>
            <w:bottom w:val="none" w:sz="0" w:space="0" w:color="auto"/>
            <w:right w:val="none" w:sz="0" w:space="0" w:color="auto"/>
          </w:divBdr>
        </w:div>
        <w:div w:id="1591740733">
          <w:marLeft w:val="475"/>
          <w:marRight w:val="0"/>
          <w:marTop w:val="140"/>
          <w:marBottom w:val="0"/>
          <w:divBdr>
            <w:top w:val="none" w:sz="0" w:space="0" w:color="auto"/>
            <w:left w:val="none" w:sz="0" w:space="0" w:color="auto"/>
            <w:bottom w:val="none" w:sz="0" w:space="0" w:color="auto"/>
            <w:right w:val="none" w:sz="0" w:space="0" w:color="auto"/>
          </w:divBdr>
        </w:div>
        <w:div w:id="1646549928">
          <w:marLeft w:val="475"/>
          <w:marRight w:val="0"/>
          <w:marTop w:val="140"/>
          <w:marBottom w:val="0"/>
          <w:divBdr>
            <w:top w:val="none" w:sz="0" w:space="0" w:color="auto"/>
            <w:left w:val="none" w:sz="0" w:space="0" w:color="auto"/>
            <w:bottom w:val="none" w:sz="0" w:space="0" w:color="auto"/>
            <w:right w:val="none" w:sz="0" w:space="0" w:color="auto"/>
          </w:divBdr>
        </w:div>
        <w:div w:id="1762067456">
          <w:marLeft w:val="475"/>
          <w:marRight w:val="0"/>
          <w:marTop w:val="0"/>
          <w:marBottom w:val="0"/>
          <w:divBdr>
            <w:top w:val="none" w:sz="0" w:space="0" w:color="auto"/>
            <w:left w:val="none" w:sz="0" w:space="0" w:color="auto"/>
            <w:bottom w:val="none" w:sz="0" w:space="0" w:color="auto"/>
            <w:right w:val="none" w:sz="0" w:space="0" w:color="auto"/>
          </w:divBdr>
        </w:div>
        <w:div w:id="1763530864">
          <w:marLeft w:val="547"/>
          <w:marRight w:val="0"/>
          <w:marTop w:val="160"/>
          <w:marBottom w:val="0"/>
          <w:divBdr>
            <w:top w:val="none" w:sz="0" w:space="0" w:color="auto"/>
            <w:left w:val="none" w:sz="0" w:space="0" w:color="auto"/>
            <w:bottom w:val="none" w:sz="0" w:space="0" w:color="auto"/>
            <w:right w:val="none" w:sz="0" w:space="0" w:color="auto"/>
          </w:divBdr>
        </w:div>
        <w:div w:id="1791588810">
          <w:marLeft w:val="475"/>
          <w:marRight w:val="0"/>
          <w:marTop w:val="140"/>
          <w:marBottom w:val="0"/>
          <w:divBdr>
            <w:top w:val="none" w:sz="0" w:space="0" w:color="auto"/>
            <w:left w:val="none" w:sz="0" w:space="0" w:color="auto"/>
            <w:bottom w:val="none" w:sz="0" w:space="0" w:color="auto"/>
            <w:right w:val="none" w:sz="0" w:space="0" w:color="auto"/>
          </w:divBdr>
        </w:div>
        <w:div w:id="1814712145">
          <w:marLeft w:val="475"/>
          <w:marRight w:val="0"/>
          <w:marTop w:val="140"/>
          <w:marBottom w:val="0"/>
          <w:divBdr>
            <w:top w:val="none" w:sz="0" w:space="0" w:color="auto"/>
            <w:left w:val="none" w:sz="0" w:space="0" w:color="auto"/>
            <w:bottom w:val="none" w:sz="0" w:space="0" w:color="auto"/>
            <w:right w:val="none" w:sz="0" w:space="0" w:color="auto"/>
          </w:divBdr>
        </w:div>
        <w:div w:id="1886209928">
          <w:marLeft w:val="475"/>
          <w:marRight w:val="0"/>
          <w:marTop w:val="0"/>
          <w:marBottom w:val="0"/>
          <w:divBdr>
            <w:top w:val="none" w:sz="0" w:space="0" w:color="auto"/>
            <w:left w:val="none" w:sz="0" w:space="0" w:color="auto"/>
            <w:bottom w:val="none" w:sz="0" w:space="0" w:color="auto"/>
            <w:right w:val="none" w:sz="0" w:space="0" w:color="auto"/>
          </w:divBdr>
        </w:div>
        <w:div w:id="1887377372">
          <w:marLeft w:val="475"/>
          <w:marRight w:val="0"/>
          <w:marTop w:val="140"/>
          <w:marBottom w:val="0"/>
          <w:divBdr>
            <w:top w:val="none" w:sz="0" w:space="0" w:color="auto"/>
            <w:left w:val="none" w:sz="0" w:space="0" w:color="auto"/>
            <w:bottom w:val="none" w:sz="0" w:space="0" w:color="auto"/>
            <w:right w:val="none" w:sz="0" w:space="0" w:color="auto"/>
          </w:divBdr>
        </w:div>
        <w:div w:id="1899584270">
          <w:marLeft w:val="547"/>
          <w:marRight w:val="0"/>
          <w:marTop w:val="160"/>
          <w:marBottom w:val="0"/>
          <w:divBdr>
            <w:top w:val="none" w:sz="0" w:space="0" w:color="auto"/>
            <w:left w:val="none" w:sz="0" w:space="0" w:color="auto"/>
            <w:bottom w:val="none" w:sz="0" w:space="0" w:color="auto"/>
            <w:right w:val="none" w:sz="0" w:space="0" w:color="auto"/>
          </w:divBdr>
        </w:div>
        <w:div w:id="1902210195">
          <w:marLeft w:val="475"/>
          <w:marRight w:val="0"/>
          <w:marTop w:val="140"/>
          <w:marBottom w:val="0"/>
          <w:divBdr>
            <w:top w:val="none" w:sz="0" w:space="0" w:color="auto"/>
            <w:left w:val="none" w:sz="0" w:space="0" w:color="auto"/>
            <w:bottom w:val="none" w:sz="0" w:space="0" w:color="auto"/>
            <w:right w:val="none" w:sz="0" w:space="0" w:color="auto"/>
          </w:divBdr>
        </w:div>
        <w:div w:id="1953316868">
          <w:marLeft w:val="475"/>
          <w:marRight w:val="0"/>
          <w:marTop w:val="140"/>
          <w:marBottom w:val="0"/>
          <w:divBdr>
            <w:top w:val="none" w:sz="0" w:space="0" w:color="auto"/>
            <w:left w:val="none" w:sz="0" w:space="0" w:color="auto"/>
            <w:bottom w:val="none" w:sz="0" w:space="0" w:color="auto"/>
            <w:right w:val="none" w:sz="0" w:space="0" w:color="auto"/>
          </w:divBdr>
        </w:div>
        <w:div w:id="1962688264">
          <w:marLeft w:val="547"/>
          <w:marRight w:val="0"/>
          <w:marTop w:val="133"/>
          <w:marBottom w:val="0"/>
          <w:divBdr>
            <w:top w:val="none" w:sz="0" w:space="0" w:color="auto"/>
            <w:left w:val="none" w:sz="0" w:space="0" w:color="auto"/>
            <w:bottom w:val="none" w:sz="0" w:space="0" w:color="auto"/>
            <w:right w:val="none" w:sz="0" w:space="0" w:color="auto"/>
          </w:divBdr>
        </w:div>
        <w:div w:id="2024434789">
          <w:marLeft w:val="475"/>
          <w:marRight w:val="0"/>
          <w:marTop w:val="140"/>
          <w:marBottom w:val="0"/>
          <w:divBdr>
            <w:top w:val="none" w:sz="0" w:space="0" w:color="auto"/>
            <w:left w:val="none" w:sz="0" w:space="0" w:color="auto"/>
            <w:bottom w:val="none" w:sz="0" w:space="0" w:color="auto"/>
            <w:right w:val="none" w:sz="0" w:space="0" w:color="auto"/>
          </w:divBdr>
        </w:div>
        <w:div w:id="2047559582">
          <w:marLeft w:val="475"/>
          <w:marRight w:val="0"/>
          <w:marTop w:val="140"/>
          <w:marBottom w:val="0"/>
          <w:divBdr>
            <w:top w:val="none" w:sz="0" w:space="0" w:color="auto"/>
            <w:left w:val="none" w:sz="0" w:space="0" w:color="auto"/>
            <w:bottom w:val="none" w:sz="0" w:space="0" w:color="auto"/>
            <w:right w:val="none" w:sz="0" w:space="0" w:color="auto"/>
          </w:divBdr>
        </w:div>
        <w:div w:id="2054843300">
          <w:marLeft w:val="475"/>
          <w:marRight w:val="0"/>
          <w:marTop w:val="0"/>
          <w:marBottom w:val="0"/>
          <w:divBdr>
            <w:top w:val="none" w:sz="0" w:space="0" w:color="auto"/>
            <w:left w:val="none" w:sz="0" w:space="0" w:color="auto"/>
            <w:bottom w:val="none" w:sz="0" w:space="0" w:color="auto"/>
            <w:right w:val="none" w:sz="0" w:space="0" w:color="auto"/>
          </w:divBdr>
        </w:div>
        <w:div w:id="2055884938">
          <w:marLeft w:val="1742"/>
          <w:marRight w:val="0"/>
          <w:marTop w:val="120"/>
          <w:marBottom w:val="0"/>
          <w:divBdr>
            <w:top w:val="none" w:sz="0" w:space="0" w:color="auto"/>
            <w:left w:val="none" w:sz="0" w:space="0" w:color="auto"/>
            <w:bottom w:val="none" w:sz="0" w:space="0" w:color="auto"/>
            <w:right w:val="none" w:sz="0" w:space="0" w:color="auto"/>
          </w:divBdr>
        </w:div>
        <w:div w:id="2078284967">
          <w:marLeft w:val="475"/>
          <w:marRight w:val="0"/>
          <w:marTop w:val="0"/>
          <w:marBottom w:val="0"/>
          <w:divBdr>
            <w:top w:val="none" w:sz="0" w:space="0" w:color="auto"/>
            <w:left w:val="none" w:sz="0" w:space="0" w:color="auto"/>
            <w:bottom w:val="none" w:sz="0" w:space="0" w:color="auto"/>
            <w:right w:val="none" w:sz="0" w:space="0" w:color="auto"/>
          </w:divBdr>
        </w:div>
        <w:div w:id="2090076339">
          <w:marLeft w:val="475"/>
          <w:marRight w:val="0"/>
          <w:marTop w:val="0"/>
          <w:marBottom w:val="0"/>
          <w:divBdr>
            <w:top w:val="none" w:sz="0" w:space="0" w:color="auto"/>
            <w:left w:val="none" w:sz="0" w:space="0" w:color="auto"/>
            <w:bottom w:val="none" w:sz="0" w:space="0" w:color="auto"/>
            <w:right w:val="none" w:sz="0" w:space="0" w:color="auto"/>
          </w:divBdr>
        </w:div>
        <w:div w:id="2107916555">
          <w:marLeft w:val="1109"/>
          <w:marRight w:val="0"/>
          <w:marTop w:val="120"/>
          <w:marBottom w:val="0"/>
          <w:divBdr>
            <w:top w:val="none" w:sz="0" w:space="0" w:color="auto"/>
            <w:left w:val="none" w:sz="0" w:space="0" w:color="auto"/>
            <w:bottom w:val="none" w:sz="0" w:space="0" w:color="auto"/>
            <w:right w:val="none" w:sz="0" w:space="0" w:color="auto"/>
          </w:divBdr>
        </w:div>
      </w:divsChild>
    </w:div>
    <w:div w:id="1253277527">
      <w:bodyDiv w:val="1"/>
      <w:marLeft w:val="0"/>
      <w:marRight w:val="0"/>
      <w:marTop w:val="0"/>
      <w:marBottom w:val="0"/>
      <w:divBdr>
        <w:top w:val="none" w:sz="0" w:space="0" w:color="auto"/>
        <w:left w:val="none" w:sz="0" w:space="0" w:color="auto"/>
        <w:bottom w:val="none" w:sz="0" w:space="0" w:color="auto"/>
        <w:right w:val="none" w:sz="0" w:space="0" w:color="auto"/>
      </w:divBdr>
      <w:divsChild>
        <w:div w:id="936864137">
          <w:marLeft w:val="475"/>
          <w:marRight w:val="0"/>
          <w:marTop w:val="133"/>
          <w:marBottom w:val="0"/>
          <w:divBdr>
            <w:top w:val="none" w:sz="0" w:space="0" w:color="auto"/>
            <w:left w:val="none" w:sz="0" w:space="0" w:color="auto"/>
            <w:bottom w:val="none" w:sz="0" w:space="0" w:color="auto"/>
            <w:right w:val="none" w:sz="0" w:space="0" w:color="auto"/>
          </w:divBdr>
        </w:div>
        <w:div w:id="1064182230">
          <w:marLeft w:val="475"/>
          <w:marRight w:val="0"/>
          <w:marTop w:val="133"/>
          <w:marBottom w:val="0"/>
          <w:divBdr>
            <w:top w:val="none" w:sz="0" w:space="0" w:color="auto"/>
            <w:left w:val="none" w:sz="0" w:space="0" w:color="auto"/>
            <w:bottom w:val="none" w:sz="0" w:space="0" w:color="auto"/>
            <w:right w:val="none" w:sz="0" w:space="0" w:color="auto"/>
          </w:divBdr>
        </w:div>
        <w:div w:id="1420558908">
          <w:marLeft w:val="475"/>
          <w:marRight w:val="0"/>
          <w:marTop w:val="133"/>
          <w:marBottom w:val="0"/>
          <w:divBdr>
            <w:top w:val="none" w:sz="0" w:space="0" w:color="auto"/>
            <w:left w:val="none" w:sz="0" w:space="0" w:color="auto"/>
            <w:bottom w:val="none" w:sz="0" w:space="0" w:color="auto"/>
            <w:right w:val="none" w:sz="0" w:space="0" w:color="auto"/>
          </w:divBdr>
        </w:div>
        <w:div w:id="2032102080">
          <w:marLeft w:val="475"/>
          <w:marRight w:val="0"/>
          <w:marTop w:val="133"/>
          <w:marBottom w:val="0"/>
          <w:divBdr>
            <w:top w:val="none" w:sz="0" w:space="0" w:color="auto"/>
            <w:left w:val="none" w:sz="0" w:space="0" w:color="auto"/>
            <w:bottom w:val="none" w:sz="0" w:space="0" w:color="auto"/>
            <w:right w:val="none" w:sz="0" w:space="0" w:color="auto"/>
          </w:divBdr>
        </w:div>
      </w:divsChild>
    </w:div>
    <w:div w:id="1545680841">
      <w:bodyDiv w:val="1"/>
      <w:marLeft w:val="0"/>
      <w:marRight w:val="0"/>
      <w:marTop w:val="0"/>
      <w:marBottom w:val="0"/>
      <w:divBdr>
        <w:top w:val="none" w:sz="0" w:space="0" w:color="auto"/>
        <w:left w:val="none" w:sz="0" w:space="0" w:color="auto"/>
        <w:bottom w:val="none" w:sz="0" w:space="0" w:color="auto"/>
        <w:right w:val="none" w:sz="0" w:space="0" w:color="auto"/>
      </w:divBdr>
    </w:div>
    <w:div w:id="1586569908">
      <w:bodyDiv w:val="1"/>
      <w:marLeft w:val="0"/>
      <w:marRight w:val="0"/>
      <w:marTop w:val="0"/>
      <w:marBottom w:val="0"/>
      <w:divBdr>
        <w:top w:val="none" w:sz="0" w:space="0" w:color="auto"/>
        <w:left w:val="none" w:sz="0" w:space="0" w:color="auto"/>
        <w:bottom w:val="none" w:sz="0" w:space="0" w:color="auto"/>
        <w:right w:val="none" w:sz="0" w:space="0" w:color="auto"/>
      </w:divBdr>
    </w:div>
    <w:div w:id="1721902226">
      <w:bodyDiv w:val="1"/>
      <w:marLeft w:val="0"/>
      <w:marRight w:val="0"/>
      <w:marTop w:val="0"/>
      <w:marBottom w:val="0"/>
      <w:divBdr>
        <w:top w:val="none" w:sz="0" w:space="0" w:color="auto"/>
        <w:left w:val="none" w:sz="0" w:space="0" w:color="auto"/>
        <w:bottom w:val="none" w:sz="0" w:space="0" w:color="auto"/>
        <w:right w:val="none" w:sz="0" w:space="0" w:color="auto"/>
      </w:divBdr>
      <w:divsChild>
        <w:div w:id="315770961">
          <w:marLeft w:val="475"/>
          <w:marRight w:val="0"/>
          <w:marTop w:val="140"/>
          <w:marBottom w:val="0"/>
          <w:divBdr>
            <w:top w:val="none" w:sz="0" w:space="0" w:color="auto"/>
            <w:left w:val="none" w:sz="0" w:space="0" w:color="auto"/>
            <w:bottom w:val="none" w:sz="0" w:space="0" w:color="auto"/>
            <w:right w:val="none" w:sz="0" w:space="0" w:color="auto"/>
          </w:divBdr>
        </w:div>
        <w:div w:id="2904331">
          <w:marLeft w:val="475"/>
          <w:marRight w:val="0"/>
          <w:marTop w:val="140"/>
          <w:marBottom w:val="0"/>
          <w:divBdr>
            <w:top w:val="none" w:sz="0" w:space="0" w:color="auto"/>
            <w:left w:val="none" w:sz="0" w:space="0" w:color="auto"/>
            <w:bottom w:val="none" w:sz="0" w:space="0" w:color="auto"/>
            <w:right w:val="none" w:sz="0" w:space="0" w:color="auto"/>
          </w:divBdr>
        </w:div>
        <w:div w:id="2064982168">
          <w:marLeft w:val="475"/>
          <w:marRight w:val="0"/>
          <w:marTop w:val="140"/>
          <w:marBottom w:val="0"/>
          <w:divBdr>
            <w:top w:val="none" w:sz="0" w:space="0" w:color="auto"/>
            <w:left w:val="none" w:sz="0" w:space="0" w:color="auto"/>
            <w:bottom w:val="none" w:sz="0" w:space="0" w:color="auto"/>
            <w:right w:val="none" w:sz="0" w:space="0" w:color="auto"/>
          </w:divBdr>
        </w:div>
        <w:div w:id="1602296246">
          <w:marLeft w:val="475"/>
          <w:marRight w:val="0"/>
          <w:marTop w:val="140"/>
          <w:marBottom w:val="0"/>
          <w:divBdr>
            <w:top w:val="none" w:sz="0" w:space="0" w:color="auto"/>
            <w:left w:val="none" w:sz="0" w:space="0" w:color="auto"/>
            <w:bottom w:val="none" w:sz="0" w:space="0" w:color="auto"/>
            <w:right w:val="none" w:sz="0" w:space="0" w:color="auto"/>
          </w:divBdr>
        </w:div>
        <w:div w:id="1335186547">
          <w:marLeft w:val="475"/>
          <w:marRight w:val="0"/>
          <w:marTop w:val="140"/>
          <w:marBottom w:val="0"/>
          <w:divBdr>
            <w:top w:val="none" w:sz="0" w:space="0" w:color="auto"/>
            <w:left w:val="none" w:sz="0" w:space="0" w:color="auto"/>
            <w:bottom w:val="none" w:sz="0" w:space="0" w:color="auto"/>
            <w:right w:val="none" w:sz="0" w:space="0" w:color="auto"/>
          </w:divBdr>
        </w:div>
      </w:divsChild>
    </w:div>
    <w:div w:id="197270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 TargetMode="External"/><Relationship Id="rId3" Type="http://schemas.microsoft.com/office/2007/relationships/stylesWithEffects" Target="stylesWithEffects.xml"/><Relationship Id="rId7" Type="http://schemas.openxmlformats.org/officeDocument/2006/relationships/hyperlink" Target="http://www.cdc.gov/healthywe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lbi.nih.gov/hp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Alycia</dc:creator>
  <cp:lastModifiedBy>Alycia</cp:lastModifiedBy>
  <cp:revision>2</cp:revision>
  <dcterms:created xsi:type="dcterms:W3CDTF">2012-01-15T02:29:00Z</dcterms:created>
  <dcterms:modified xsi:type="dcterms:W3CDTF">2012-01-15T02:29:00Z</dcterms:modified>
</cp:coreProperties>
</file>