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vnd.openxmlformats-officedocument.wordprocessingml.document.main+xml" Extension="xml"/>
  <Override ContentType="application/vnd.openxmlformats-package.core-properties+xml" PartName="/metadata/coreProperties.xml"/>
  <Override ContentType="application/vnd.mathworks.package.coreProperties+xml" PartName="/metadata/mwcoreProperties.xml"/>
  <Override ContentType="application/vnd.mathworks.package.corePropertiesExtension+xml" PartName="/metadata/mwcorePropertiesExtension.xml"/>
  <Override ContentType="application/vnd.mathworks.package.corePropertiesReleaseInfo+xml" PartName="/metadata/mwcorePropertiesReleaseInfo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 ?><Relationships xmlns="http://schemas.openxmlformats.org/package/2006/relationships"><Relationship Id="rId1" Target="word/document.xml" Type="http://schemas.openxmlformats.org/officeDocument/2006/relationships/officeDocument"/><Relationship Id="rId2" Target="metadata/mwcoreProperties.xml" Type="http://schemas.mathworks.com/package/2012/relationships/coreProperties"/><Relationship Id="rId3" Target="metadata/mwcorePropertiesExtension.xml" Type="http://schemas.mathworks.com/package/2014/relationships/corePropertiesExtension"/><Relationship Id="rId4" Target="metadata/mwcorePropertiesReleaseInfo.xml" Type="http://schemas.mathworks.com/package/2019/relationships/corePropertiesReleaseInfo"/><Relationship Id="rId5" Target="metadata/coreProperties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m="http://schemas.openxmlformats.org/officeDocument/2006/math" xmlns:mc="http://schemas.openxmlformats.org/markup-compatibility/2006" xmlns:mo="http://schemas.microsoft.com/office/mac/office/2008/main" xmlns:r="http://schemas.openxmlformats.org/officeDocument/2006/relationships" xmlns:w14="http://schemas.microsoft.com/office/word/2010/wordml" xmlns:wp14="http://schemas.microsoft.com/office/word/2010/wordprocessingDrawing" xmlns:v="urn:schemas-microsoft-com:vml" xml:space="preserve" mc:Ignorable="w14 wp14">
  <w:body>
    <w:sectPr>
      <w:pgSz w:w="12240" w:h="15840" code="1" w:orient="Portrait"/>
      <w:pgMar w:left="1440" w:top="1440" w:right="1440" w:bottom="1440"/>
    </w:sectPr>
    <w:p>
      <w:pPr>
        <w:pStyle w:val="title"/>
        <w:jc w:val="left"/>
      </w:pPr>
      <w:r>
        <w:rPr/>
        <w:t>Lesson 2: Matrices</w:t>
      </w:r>
    </w:p>
    <w:p>
      <w:pPr>
        <w:pStyle w:val="code"/>
      </w:pPr>
      <w:r>
        <w:rPr>
          <w:color w:val="028009"/>
          <w:noProof w:val="true"/>
        </w:rPr>
        <w:t>%TO WARM UP: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1) comment out the following line and copy it in the 'command window' to</w:t>
      </w:r>
    </w:p>
    <w:p>
      <w:pPr>
        <w:pStyle w:val="code"/>
      </w:pPr>
      <w:r>
        <w:rPr>
          <w:color w:val="028009"/>
          <w:noProof w:val="true"/>
        </w:rPr>
        <w:t>% run it. then write a comment describing the output you got (how many row x</w:t>
      </w:r>
    </w:p>
    <w:p>
      <w:pPr>
        <w:pStyle w:val="code"/>
      </w:pPr>
      <w:r>
        <w:rPr>
          <w:color w:val="028009"/>
          <w:noProof w:val="true"/>
        </w:rPr>
        <w:t>% columns?)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[1, 4, 6; 2, 3, 7]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%2) create a matrix 3 x 2, (pizza and cake * carrot, tomato, beans).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run the matrix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comment here the error you got.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assign values to pizza, cake, carrot, tomato, and beans.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%re-run the matrix 3 * 2 of point (2). Call the matrix "food_matrix".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run food_matrix, but suppress the output. (search on google</w:t>
      </w:r>
    </w:p>
    <w:p>
      <w:pPr>
        <w:pStyle w:val="code"/>
      </w:pPr>
      <w:r>
        <w:rPr>
          <w:color w:val="028009"/>
          <w:noProof w:val="true"/>
        </w:rPr>
        <w:t>%"how to suppress matlab output")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3) check the size of food_matrix (use the "size()" function)</w:t>
      </w:r>
    </w:p>
    <w:p>
      <w:pPr>
        <w:pStyle w:val="heading"/>
        <w:jc w:val="left"/>
      </w:pPr>
      <w:r>
        <w:rPr/>
        <w:t>%% Rand</w:t>
      </w:r>
    </w:p>
    <w:p>
      <w:pPr>
        <w:pStyle w:val="code"/>
      </w:pPr>
      <w:r>
        <w:rPr>
          <w:color w:val="028009"/>
          <w:noProof w:val="true"/>
        </w:rPr>
        <w:t>%run this: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one_by_one = rand(1)</w:t>
      </w:r>
    </w:p>
    <w:p>
      <w:pPr>
        <w:pStyle w:val="code"/>
      </w:pPr>
      <w:r>
        <w:rPr>
          <w:noProof w:val="true"/>
        </w:rPr>
        <w:t>two_by_two = rand(2)</w:t>
      </w:r>
    </w:p>
    <w:p>
      <w:pPr>
        <w:pStyle w:val="code"/>
      </w:pPr>
      <w:r>
        <w:rPr>
          <w:noProof w:val="true"/>
        </w:rPr>
        <w:t>five_by_five = rand (5)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%what does rand do?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%try this: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two_by_three = rand(2,3)</w:t>
      </w:r>
    </w:p>
    <w:p>
      <w:pPr>
        <w:pStyle w:val="code"/>
      </w:pPr>
      <w:r>
        <w:rPr>
          <w:noProof w:val="true"/>
        </w:rPr>
        <w:t>three_by_two = rand(3,2)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%what happen when rand takes two arguments?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%Use the zeros function to create a matrix of all zeros (use the zeros()func )</w:t>
      </w:r>
    </w:p>
    <w:p>
      <w:pPr>
        <w:pStyle w:val="code"/>
      </w:pPr>
      <w:r>
        <w:rPr>
          <w:color w:val="028009"/>
          <w:noProof w:val="true"/>
        </w:rPr>
        <w:t>%that has 6 rows and 3 columns (6-by-3). Assign the result to a variable named "vuoto".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vuoto </w:t>
      </w:r>
      <w:r>
        <w:rPr>
          <w:noProof w:val="true"/>
        </w:rPr>
        <w:t>=</w:t>
      </w:r>
    </w:p>
    <w:p>
      <w:pPr>
        <w:pStyle w:val="code"/>
      </w:pPr>
      <w:r>
        <w:rPr>
          <w:color w:val="028009"/>
          <w:noProof w:val="true"/>
        </w:rPr>
        <w:t>%by the way, vuoto means "empty" in italian.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%check the size of "vuoto", using the size() func.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4) "BORING TASK": create a vector from 1 to 20 named</w:t>
      </w:r>
    </w:p>
    <w:p>
      <w:pPr>
        <w:pStyle w:val="code"/>
      </w:pPr>
      <w:r>
        <w:rPr>
          <w:color w:val="028009"/>
          <w:noProof w:val="true"/>
        </w:rPr>
        <w:t>% "what_is_the_point_of_this_exercise"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what_is_the_point_of_this_exercise </w:t>
      </w:r>
      <w:r>
        <w:rPr>
          <w:noProof w:val="true"/>
        </w:rPr>
        <w:t>=</w:t>
      </w:r>
      <w:r>
        <w:rPr>
          <w:noProof w:val="true"/>
        </w:rPr>
        <w:t> 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%END first part. DO NOT start next part right away.</w:t>
      </w:r>
    </w:p>
    <w:p>
      <w:pPr>
        <w:pStyle w:val="heading"/>
        <w:jc w:val="left"/>
      </w:pPr>
      <w:r>
        <w:rPr/>
        <w:t>Vectors</w:t>
      </w:r>
    </w:p>
    <w:p>
      <w:pPr>
        <w:pStyle w:val="code"/>
      </w:pPr>
      <w:r>
        <w:rPr>
          <w:color w:val="028009"/>
          <w:noProof w:val="true"/>
        </w:rPr>
        <w:t>%Go to the documentation and read about linspace: check the example</w:t>
      </w:r>
    </w:p>
    <w:p>
      <w:pPr>
        <w:pStyle w:val="code"/>
      </w:pPr>
      <w:r>
        <w:rPr>
          <w:color w:val="028009"/>
          <w:noProof w:val="true"/>
        </w:rPr>
        <w:t>%section, specifically "vector with specified number of values".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Using linspace(),create a vector that starts at 10, ends at 15, and has 10 elements.</w:t>
      </w:r>
    </w:p>
    <w:p>
      <w:pPr>
        <w:pStyle w:val="code"/>
      </w:pPr>
      <w:r>
        <w:rPr>
          <w:color w:val="028009"/>
          <w:noProof w:val="true"/>
        </w:rPr>
        <w:t>%call the vector "lin"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%transpose lin using the transpose operator (')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%check the length of "lin" by using the function "length()".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%STOP HERE! WAIT TO DO NEXT PART</w:t>
      </w:r>
    </w:p>
    <w:p>
      <w:pPr>
        <w:pStyle w:val="heading"/>
        <w:jc w:val="left"/>
      </w:pPr>
      <w:r>
        <w:rPr/>
        <w:t>Vector indexing</w:t>
      </w:r>
    </w:p>
    <w:p>
      <w:pPr>
        <w:pStyle w:val="code"/>
      </w:pPr>
      <w:r>
        <w:rPr>
          <w:color w:val="028009"/>
          <w:noProof w:val="true"/>
        </w:rPr>
        <w:t>% create a random one-dimensional 1 by 8 (aka, make a vector). </w:t>
      </w:r>
    </w:p>
    <w:p>
      <w:pPr>
        <w:pStyle w:val="code"/>
      </w:pPr>
      <w:r>
        <w:rPr>
          <w:color w:val="028009"/>
          <w:noProof w:val="true"/>
        </w:rPr>
        <w:t>%you can use rand(row, columns). col the vector "v"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v </w:t>
      </w:r>
      <w:r>
        <w:rPr>
          <w:noProof w:val="true"/>
        </w:rPr>
        <w:t>=</w:t>
      </w:r>
      <w:r>
        <w:rPr>
          <w:noProof w:val="true"/>
        </w:rPr>
        <w:t> 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select the 3rd element of the vector v. Copy the line of code in the</w:t>
      </w:r>
    </w:p>
    <w:p>
      <w:pPr>
        <w:pStyle w:val="code"/>
      </w:pPr>
      <w:r>
        <w:rPr>
          <w:color w:val="028009"/>
          <w:noProof w:val="true"/>
        </w:rPr>
        <w:t>% command window to check.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 change the value of the 3rd element of v to 0.999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%A single range of index values can be used to reference a subset of vector elements. For example</w:t>
      </w:r>
    </w:p>
    <w:p>
      <w:pPr>
        <w:pStyle w:val="code"/>
      </w:pPr>
      <w:r>
        <w:rPr>
          <w:color w:val="028009"/>
          <w:noProof w:val="true"/>
        </w:rPr>
        <w:t>%x = vector(5:end)</w:t>
      </w:r>
    </w:p>
    <w:p>
      <w:pPr>
        <w:pStyle w:val="code"/>
      </w:pPr>
      <w:r>
        <w:rPr>
          <w:color w:val="028009"/>
          <w:noProof w:val="true"/>
        </w:rPr>
        <w:t>%returns a subset of vector v containing the elements from 3 to the end.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%Using a range of index values, create a vector named "little_v" containing</w:t>
      </w:r>
    </w:p>
    <w:p>
      <w:pPr>
        <w:pStyle w:val="code"/>
      </w:pPr>
      <w:r>
        <w:rPr>
          <w:color w:val="028009"/>
          <w:noProof w:val="true"/>
        </w:rPr>
        <w:t>%the 2nd through 5th elements of vector v.</w:t>
      </w:r>
    </w:p>
    <w:p>
      <w:pPr>
        <w:pStyle w:val="heading"/>
        <w:jc w:val="left"/>
      </w:pPr>
      <w:r>
        <w:rPr/>
        <w:t>Matrix indexing</w:t>
      </w:r>
    </w:p>
    <w:p>
      <w:pPr>
        <w:pStyle w:val="code"/>
      </w:pPr>
      <w:r>
        <w:rPr>
          <w:color w:val="028009"/>
          <w:noProof w:val="true"/>
        </w:rPr>
        <w:t>% Create a matrix 5 by 5 of random numbers(function "rand()"). name this</w:t>
      </w:r>
    </w:p>
    <w:p>
      <w:pPr>
        <w:pStyle w:val="code"/>
      </w:pPr>
      <w:r>
        <w:rPr>
          <w:color w:val="028009"/>
          <w:noProof w:val="true"/>
        </w:rPr>
        <w:t>% matrix "data".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data </w:t>
      </w:r>
      <w:r>
        <w:rPr>
          <w:noProof w:val="true"/>
        </w:rPr>
        <w:t>=</w:t>
      </w:r>
      <w:r>
        <w:rPr>
          <w:noProof w:val="true"/>
        </w:rPr>
        <w:t> 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variable named "second" that contains the second column of the </w:t>
      </w:r>
    </w:p>
    <w:p>
      <w:pPr>
        <w:pStyle w:val="code"/>
      </w:pPr>
      <w:r>
        <w:rPr>
          <w:color w:val="028009"/>
          <w:noProof w:val="true"/>
        </w:rPr>
        <w:t>%matrix named data.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second </w:t>
      </w:r>
      <w:r>
        <w:rPr>
          <w:noProof w:val="true"/>
        </w:rPr>
        <w:t>=</w:t>
      </w:r>
      <w:r>
        <w:rPr>
          <w:noProof w:val="true"/>
        </w:rPr>
        <w:t> 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%create a variable named "last_two_col" containing the last two COLUMNS of data.</w:t>
      </w:r>
    </w:p>
    <w:p>
      <w:pPr>
        <w:pStyle w:val="code"/>
      </w:pPr>
      <w:r>
        <w:rPr>
          <w:color w:val="028009"/>
          <w:noProof w:val="true"/>
        </w:rPr>
        <w:t>%HINT: The colon operator can refer to a range of values. </w:t>
      </w:r>
    </w:p>
    <w:p>
      <w:pPr>
        <w:pStyle w:val="code"/>
      </w:pPr>
      <w:r>
        <w:rPr>
          <w:color w:val="028009"/>
          <w:noProof w:val="true"/>
        </w:rPr>
        <w:t>%The following syntax creates a matrix containing the first, second, </w:t>
      </w:r>
    </w:p>
    <w:p>
      <w:pPr>
        <w:pStyle w:val="code"/>
      </w:pPr>
      <w:r>
        <w:rPr>
          <w:color w:val="028009"/>
          <w:noProof w:val="true"/>
        </w:rPr>
        <w:t>%and third ROWS of the matrix A.  x = A(1:3,:)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noProof w:val="true"/>
        </w:rPr>
        <w:t>last_two_col </w:t>
      </w:r>
      <w:r>
        <w:rPr>
          <w:noProof w:val="true"/>
        </w:rPr>
        <w:t>=</w:t>
      </w:r>
    </w:p>
    <w:p>
      <w:pPr>
        <w:pStyle w:val="code"/>
      </w:pPr>
      <w:r>
        <w:rPr>
          <w:noProof w:val="true"/>
        </w:rPr>
        <w:t/>
      </w:r>
    </w:p>
    <w:p>
      <w:pPr>
        <w:pStyle w:val="code"/>
      </w:pPr>
      <w:r>
        <w:rPr>
          <w:color w:val="028009"/>
          <w:noProof w:val="true"/>
        </w:rPr>
        <w:t>%run this section of the script and check if it works.</w:t>
      </w:r>
    </w:p>
    <w:sectPr>
      <w:pgSz w:w="12240" w:h="15840" code="1" w:orient="Portrait"/>
      <w:pgMar w:left="1440" w:top="1440" w:right="1440" w:bottom="144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"/>
      <w:lvlJc w:val="left"/>
      <w:pPr>
        <w:ind w:hanging="200" w:left="720"/>
      </w:pPr>
      <w:rPr>
        <w:rFonts w:ascii="Symbol" w:hAnsi="Symbol" w:hint="default"/>
      </w:rPr>
    </w:lvl>
  </w:abstractNum>
  <w:num w:numId="1">
    <w:abstractNumId w:val="1"/>
  </w:num>
</w:numbering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/>
    </w:rPrDefault>
  </w:docDefaults>
  <latentStyles xmlns="http://schemas.openxmlformats.org/wordprocessingml/2006/main" w:count="382" w:defLockedState="0" w:defQFormat="0" w:defSemiHidden="0" w:defUIPriority="99" w:defUnhideWhenUsed="0"/>
  <w:style w:styleId="code" w:type="paragraph">
    <w:name w:val="Code"/>
    <w:basedOn w:val="Standard"/>
    <w:qFormat/>
    <w:pPr>
      <w:shd w:color="auto" w:fill="F2F2F2" w:themeFill="background1" w:themeFillShade="F2" w:val="clear"/>
      <w:pBdr>
        <w:top w:color="D9D9D9" w:space="4" w:sz="2" w:themeColor="background1" w:themeShade="D9" w:val="single"/>
        <w:left w:color="D9D9D9" w:space="4" w:sz="2" w:themeColor="background1" w:themeShade="D9" w:val="single"/>
        <w:bottom w:color="D9D9D9" w:space="4" w:sz="2" w:themeColor="background1" w:themeShade="D9" w:val="single"/>
        <w:right w:color="D9D9D9" w:space="4" w:sz="2" w:themeColor="background1" w:themeShade="D9" w:val="single"/>
      </w:pBdr>
      <w:spacing w:after="140" w:before="140" w:line="280" w:lineRule="exact"/>
      <w:contextualSpacing/>
      <w:ind w:left="57" w:firstLine="113"/>
    </w:pPr>
    <w:rPr>
      <w:rFonts w:ascii="Consolas" w:cstheme="majorBidi" w:eastAsiaTheme="majorEastAsia" w:hAnsi="Consolas"/>
      <w:spacing w:val="0"/>
      <w:sz w:val="21"/>
    </w:rPr>
  </w:style>
  <w:style w:styleId="normal" w:type="paragraph" w:default="1">
    <w:name w:val="Normal"/>
    <w:qFormat/>
    <w:pPr>
      <w:spacing w:after="0" w:before="0" w:lineRule="exact"/>
    </w:pPr>
    <w:rPr>
      <w:rFonts w:ascii="Helvetica" w:cstheme="majorBidi" w:eastAsiaTheme="majorEastAsia" w:hAnsi="Helvetica"/>
      <w:spacing w:val="0"/>
      <w:sz w:val="21"/>
    </w:rPr>
  </w:style>
  <w:style w:styleId="text" w:type="paragraph" w:default="1">
    <w:name w:val="Text"/>
    <w:qFormat/>
    <w:pPr>
      <w:spacing w:after="210" w:before="210" w:lineRule="exact"/>
    </w:pPr>
    <w:rPr>
      <w:rFonts w:ascii="Helvetica" w:cstheme="majorBidi" w:eastAsiaTheme="majorEastAsia" w:hAnsi="Helvetica"/>
      <w:spacing w:val="0"/>
      <w:sz w:val="21"/>
    </w:rPr>
  </w:style>
  <w:style w:styleId="Hyperlink" w:type="character">
    <w:name w:val="Hyperlink"/>
    <w:qFormat/>
    <w:pPr>
      <w:spacing w:after="0" w:before="0" w:line="0" w:lineRule="exact"/>
    </w:pPr>
    <w:rPr>
      <w:color w:val="005fce"/>
      <w:rFonts w:ascii="" w:cstheme="majorBidi" w:eastAsiaTheme="majorEastAsia" w:hAnsi=""/>
      <w:u/>
    </w:rPr>
  </w:style>
  <w:style w:styleId="title" w:type="paragraph">
    <w:name w:val="title"/>
    <w:qFormat/>
    <w:pPr>
      <w:spacing w:after="140" w:before="140" w:line="0" w:lineRule="exact"/>
    </w:pPr>
    <w:rPr>
      <w:color w:val="D55000"/>
      <w:rFonts w:ascii="Helvetica" w:cstheme="majorBidi" w:eastAsiaTheme="majorEastAsia" w:hAnsi="Helvetica"/>
      <w:spacing w:val="0"/>
      <w:sz w:val="36"/>
    </w:rPr>
  </w:style>
  <w:style w:styleId="heading" w:type="paragraph">
    <w:name w:val="heading 1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9"/>
    </w:rPr>
  </w:style>
  <w:style w:styleId="heading2" w:type="paragraph">
    <w:name w:val="heading 2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6"/>
    </w:rPr>
  </w:style>
  <w:style w:styleId="heading3" w:type="paragraph">
    <w:name w:val="heading 3"/>
    <w:qFormat/>
    <w:pPr>
      <w:spacing w:after="140" w:before="140" w:line="0" w:lineRule="exact"/>
    </w:pPr>
    <w:rPr>
      <w:rFonts w:ascii="Helvetica" w:cstheme="majorBidi" w:eastAsiaTheme="majorEastAsia" w:hAnsi="Helvetica"/>
      <w:b/>
      <w:spacing w:val="0"/>
      <w:sz w:val="22"/>
    </w:rPr>
  </w:style>
  <w:style w:styleId="CodeExampleLine" w:type="paragraph">
    <w:name w:val="Code Example"/>
    <w:basedOn w:val="Standard"/>
    <w:qFormat/>
    <w:pPr>
      <w:spacing w:after="140" w:before="140" w:line="240" w:lineRule="exact"/>
      <w:contextualSpacing/>
      <w:ind w:left="57" w:firstLine="113"/>
    </w:pPr>
    <w:rPr>
      <w:rFonts w:ascii="Courier" w:cstheme="majorBidi" w:eastAsiaTheme="majorEastAsia" w:hAnsi="Courier"/>
      <w:spacing w:val="0"/>
      <w:sz w:val="21"/>
    </w:rPr>
  </w:style>
  <w:style w:styleId="TOCHeading" w:type="paragraph">
    <w:name w:val="TOC Heading"/>
    <w:qFormat/>
    <w:pPr>
      <w:spacing w:after="140" w:before="280" w:line="0" w:lineRule="exact"/>
      <w:ind w:left="0"/>
    </w:pPr>
    <w:rPr>
      <w:rFonts w:ascii="Helvetica" w:cstheme="majorBidi" w:eastAsiaTheme="majorEastAsia" w:hAnsi="Helvetica"/>
      <w:b/>
      <w:spacing w:val="0"/>
      <w:sz w:val="29"/>
    </w:rPr>
  </w:style>
  <w:style w:styleId="TOC1" w:type="paragraph">
    <w:name w:val="TOC 1"/>
    <w:qFormat/>
    <w:pPr>
      <w:spacing w:after="0" w:before="0" w:line="0" w:lineRule="exact"/>
      <w:contextualSpacing/>
      <w:ind w:left="0"/>
    </w:pPr>
    <w:rPr>
      <w:rFonts w:ascii="Helvetica" w:cstheme="majorBidi" w:eastAsiaTheme="majorEastAsia" w:hAnsi="Helvetica"/>
      <w:spacing w:val="0"/>
      <w:sz w:val="21"/>
    </w:rPr>
  </w:style>
  <w:style w:styleId="TOC2" w:type="paragraph">
    <w:name w:val="TOC 2"/>
    <w:qFormat/>
    <w:pPr>
      <w:spacing w:after="0" w:before="0" w:line="0" w:lineRule="exact"/>
      <w:contextualSpacing/>
      <w:ind w:left="240"/>
    </w:pPr>
    <w:rPr>
      <w:rFonts w:ascii="Helvetica" w:cstheme="majorBidi" w:eastAsiaTheme="majorEastAsia" w:hAnsi="Helvetica"/>
      <w:spacing w:val="0"/>
      <w:sz w:val="21"/>
    </w:rPr>
  </w:style>
  <w:style w:styleId="TOC3" w:type="paragraph">
    <w:name w:val="TOC 3"/>
    <w:qFormat/>
    <w:pPr>
      <w:spacing w:after="0" w:before="0" w:line="0" w:lineRule="exact"/>
      <w:contextualSpacing/>
      <w:ind w:left="480"/>
    </w:pPr>
    <w:rPr>
      <w:rFonts w:ascii="Helvetica" w:cstheme="majorBidi" w:eastAsiaTheme="majorEastAsia" w:hAnsi="Helvetica"/>
      <w:spacing w:val="0"/>
      <w:sz w:val="21"/>
    </w:rPr>
  </w:style>
  <w:style w:styleId="ListParagraph" w:type="list">
    <w:name w:val="list"/>
    <w:qFormat/>
    <w:pPr>
      <w:spacing w:after="280" w:afterAutospacing="1" w:before="280" w:beforeAutospacing="1" w:lineRule="exact"/>
      <w:ind w:firstLine="0"/>
    </w:pPr>
    <w:rPr>
      <w:rFonts w:ascii="Helvetica" w:cstheme="majorBidi" w:eastAsiaTheme="majorEastAsia" w:hAnsi="Helvetica"/>
      <w:sz w:val="21"/>
    </w:rPr>
  </w:style>
</w:style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numbering.xml" Type="http://schemas.openxmlformats.org/officeDocument/2006/relationships/numbering"/></Relationships>
</file>

<file path=metadata/coreProperties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2021-05-18T13:51:28Z</dcterms:created>
  <dcterms:modified xsi:type="dcterms:W3CDTF">2021-05-18T13:51:28Z</dcterms:modified>
</cp:coreProperties>
</file>

<file path=metadata/mwcoreProperties.xml><?xml version="1.0" encoding="utf-8"?>
<mwcoreProperties xmlns="http://schemas.mathworks.com/package/2012/coreProperties">
  <contentType>application/vnd.mathworks.matlab.code</contentType>
  <contentTypeFriendlyName>MATLAB Code</contentTypeFriendlyName>
  <matlabRelease>R2020b</matlabRelease>
</mwcoreProperties>
</file>

<file path=metadata/mwcorePropertiesExtension.xml><?xml version="1.0" encoding="utf-8"?>
<mwcoreProperties xmlns="http://schemas.mathworks.com/package/2014/corePropertiesExtension">
  <matlabVersion>9.9.0.1444674</matlabVersion>
  <uuid>8eff4194-21db-4764-930d-4f74760e8a8a</uuid>
</mwcoreProperties>
</file>

<file path=metadata/mwcorePropertiesReleaseInfo.xml><?xml version="1.0" encoding="utf-8"?>
<!-- Version information for MathWorks R2020b Release -->
<MathWorks_version_info>
  <version>9.9.0.1570001</version>
  <release>R2020b</release>
  <description>Update 4</description>
  <date>Jan 07 2021</date>
  <checksum>2204650598</checksum>
</MathWorks_version_info>
</file>